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4A6BD" w14:textId="7F745399" w:rsidR="00443F4B" w:rsidRPr="00874207" w:rsidRDefault="29389882" w:rsidP="4CAC84E0">
      <w:pPr>
        <w:pBdr>
          <w:bottom w:val="single" w:sz="6" w:space="1" w:color="auto"/>
        </w:pBdr>
        <w:spacing w:after="0" w:line="240" w:lineRule="auto"/>
        <w:ind w:left="284" w:hanging="284"/>
        <w:jc w:val="center"/>
        <w:rPr>
          <w:rFonts w:eastAsia="Times New Roman" w:cs="Arial"/>
          <w:b/>
          <w:bCs/>
          <w:sz w:val="28"/>
          <w:szCs w:val="28"/>
          <w:lang w:val="en-US" w:eastAsia="en-CA"/>
        </w:rPr>
      </w:pPr>
      <w:r w:rsidRPr="00874207">
        <w:rPr>
          <w:noProof/>
          <w:lang w:val="en-US"/>
        </w:rPr>
        <w:drawing>
          <wp:inline distT="0" distB="0" distL="0" distR="0" wp14:anchorId="1B0690D4" wp14:editId="103CC83D">
            <wp:extent cx="2715260" cy="850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2715260" cy="850900"/>
                    </a:xfrm>
                    <a:prstGeom prst="rect">
                      <a:avLst/>
                    </a:prstGeom>
                  </pic:spPr>
                </pic:pic>
              </a:graphicData>
            </a:graphic>
          </wp:inline>
        </w:drawing>
      </w:r>
    </w:p>
    <w:p w14:paraId="16FD854B" w14:textId="77777777" w:rsidR="00443F4B" w:rsidRPr="00874207" w:rsidRDefault="00443F4B" w:rsidP="00923912">
      <w:pPr>
        <w:pBdr>
          <w:bottom w:val="single" w:sz="6" w:space="1" w:color="auto"/>
        </w:pBdr>
        <w:spacing w:after="0" w:line="240" w:lineRule="auto"/>
        <w:ind w:left="284" w:hanging="284"/>
        <w:jc w:val="center"/>
        <w:rPr>
          <w:rFonts w:eastAsia="Times New Roman" w:cs="Arial"/>
          <w:b/>
          <w:sz w:val="28"/>
          <w:szCs w:val="16"/>
          <w:lang w:val="en-US" w:eastAsia="en-CA"/>
        </w:rPr>
      </w:pPr>
    </w:p>
    <w:p w14:paraId="16EF3F8D" w14:textId="77777777" w:rsidR="00443F4B" w:rsidRPr="00874207" w:rsidRDefault="00443F4B" w:rsidP="00923912">
      <w:pPr>
        <w:pBdr>
          <w:bottom w:val="single" w:sz="6" w:space="1" w:color="auto"/>
        </w:pBdr>
        <w:spacing w:after="0" w:line="240" w:lineRule="auto"/>
        <w:ind w:left="284" w:hanging="284"/>
        <w:jc w:val="center"/>
        <w:rPr>
          <w:rFonts w:eastAsia="Times New Roman" w:cs="Arial"/>
          <w:b/>
          <w:sz w:val="28"/>
          <w:szCs w:val="16"/>
          <w:lang w:val="en-US" w:eastAsia="en-CA"/>
        </w:rPr>
      </w:pPr>
    </w:p>
    <w:p w14:paraId="7365CBA0" w14:textId="77777777" w:rsidR="00923912" w:rsidRPr="00874207" w:rsidRDefault="00923912" w:rsidP="00923912">
      <w:pPr>
        <w:pBdr>
          <w:bottom w:val="single" w:sz="6" w:space="1" w:color="auto"/>
        </w:pBdr>
        <w:spacing w:after="0" w:line="240" w:lineRule="auto"/>
        <w:ind w:left="284" w:hanging="284"/>
        <w:jc w:val="center"/>
        <w:rPr>
          <w:rFonts w:eastAsia="Times New Roman" w:cs="Arial"/>
          <w:b/>
          <w:sz w:val="32"/>
          <w:szCs w:val="16"/>
          <w:lang w:val="en-US" w:eastAsia="en-CA"/>
        </w:rPr>
      </w:pPr>
      <w:r w:rsidRPr="00874207">
        <w:rPr>
          <w:rFonts w:eastAsia="Times New Roman" w:cs="Arial"/>
          <w:b/>
          <w:sz w:val="32"/>
          <w:szCs w:val="16"/>
          <w:lang w:val="en-US" w:eastAsia="en-CA"/>
        </w:rPr>
        <w:t>Transformational Investment Capacity (TIC)</w:t>
      </w:r>
    </w:p>
    <w:p w14:paraId="2341BD4D" w14:textId="77777777" w:rsidR="00443F4B" w:rsidRPr="00874207" w:rsidRDefault="00443F4B" w:rsidP="00923912">
      <w:pPr>
        <w:pBdr>
          <w:bottom w:val="single" w:sz="6" w:space="1" w:color="auto"/>
        </w:pBdr>
        <w:spacing w:after="0" w:line="240" w:lineRule="auto"/>
        <w:ind w:left="284" w:hanging="284"/>
        <w:jc w:val="center"/>
        <w:rPr>
          <w:rFonts w:eastAsia="Times New Roman" w:cs="Arial"/>
          <w:b/>
          <w:sz w:val="32"/>
          <w:szCs w:val="16"/>
          <w:lang w:val="en-US" w:eastAsia="en-CA"/>
        </w:rPr>
      </w:pPr>
    </w:p>
    <w:p w14:paraId="2C07F656" w14:textId="77777777" w:rsidR="00443F4B" w:rsidRPr="00874207" w:rsidRDefault="00E52D5E" w:rsidP="00923912">
      <w:pPr>
        <w:pBdr>
          <w:bottom w:val="single" w:sz="6" w:space="1" w:color="auto"/>
        </w:pBdr>
        <w:spacing w:after="0" w:line="240" w:lineRule="auto"/>
        <w:ind w:left="284" w:hanging="284"/>
        <w:jc w:val="center"/>
        <w:rPr>
          <w:rFonts w:eastAsia="Times New Roman" w:cs="Arial"/>
          <w:b/>
          <w:sz w:val="32"/>
          <w:szCs w:val="16"/>
          <w:lang w:val="en-US" w:eastAsia="en-CA"/>
        </w:rPr>
      </w:pPr>
      <w:r w:rsidRPr="00874207">
        <w:rPr>
          <w:rFonts w:eastAsia="Times New Roman" w:cs="Arial"/>
          <w:b/>
          <w:sz w:val="32"/>
          <w:szCs w:val="16"/>
          <w:lang w:val="en-US" w:eastAsia="en-CA"/>
        </w:rPr>
        <w:t xml:space="preserve">Business Case </w:t>
      </w:r>
      <w:r w:rsidR="00443F4B" w:rsidRPr="00874207">
        <w:rPr>
          <w:rFonts w:eastAsia="Times New Roman" w:cs="Arial"/>
          <w:b/>
          <w:sz w:val="32"/>
          <w:szCs w:val="16"/>
          <w:lang w:val="en-US" w:eastAsia="en-CA"/>
        </w:rPr>
        <w:t>and Project Plan</w:t>
      </w:r>
    </w:p>
    <w:p w14:paraId="48820008" w14:textId="77777777" w:rsidR="00FF718A" w:rsidRPr="00874207" w:rsidRDefault="00FF718A" w:rsidP="00923912">
      <w:pPr>
        <w:pBdr>
          <w:bottom w:val="single" w:sz="6" w:space="1" w:color="auto"/>
        </w:pBdr>
        <w:spacing w:after="0" w:line="240" w:lineRule="auto"/>
        <w:ind w:left="284" w:hanging="284"/>
        <w:jc w:val="center"/>
        <w:rPr>
          <w:rFonts w:eastAsia="Times New Roman" w:cs="Arial"/>
          <w:b/>
          <w:sz w:val="32"/>
          <w:szCs w:val="16"/>
          <w:lang w:val="en-US" w:eastAsia="en-CA"/>
        </w:rPr>
      </w:pPr>
    </w:p>
    <w:p w14:paraId="3E4814FD" w14:textId="77777777" w:rsidR="00041FF9" w:rsidRPr="00874207" w:rsidRDefault="00041FF9" w:rsidP="00041FF9">
      <w:pPr>
        <w:pBdr>
          <w:bottom w:val="single" w:sz="6" w:space="1" w:color="auto"/>
        </w:pBdr>
        <w:spacing w:after="0" w:line="240" w:lineRule="auto"/>
        <w:ind w:left="284" w:hanging="284"/>
        <w:jc w:val="center"/>
        <w:rPr>
          <w:b/>
          <w:i/>
          <w:sz w:val="20"/>
          <w:szCs w:val="20"/>
          <w:lang w:val="en-US"/>
        </w:rPr>
      </w:pPr>
      <w:r w:rsidRPr="00874207">
        <w:rPr>
          <w:b/>
          <w:i/>
          <w:sz w:val="20"/>
          <w:szCs w:val="20"/>
          <w:lang w:val="en-US"/>
        </w:rPr>
        <w:t xml:space="preserve">Please submit the completed form to </w:t>
      </w:r>
      <w:hyperlink r:id="rId14" w:history="1">
        <w:r w:rsidRPr="00874207">
          <w:rPr>
            <w:rStyle w:val="Hyperlink"/>
            <w:b/>
            <w:i/>
            <w:sz w:val="20"/>
            <w:szCs w:val="20"/>
            <w:lang w:val="en-US"/>
          </w:rPr>
          <w:t>TIC@msf.org</w:t>
        </w:r>
      </w:hyperlink>
      <w:r w:rsidRPr="00874207">
        <w:rPr>
          <w:b/>
          <w:i/>
          <w:sz w:val="20"/>
          <w:szCs w:val="20"/>
          <w:lang w:val="en-US"/>
        </w:rPr>
        <w:t>.</w:t>
      </w:r>
    </w:p>
    <w:p w14:paraId="6E59FED5" w14:textId="6EB2B5BE" w:rsidR="00041FF9" w:rsidRPr="00874207" w:rsidRDefault="00041FF9" w:rsidP="00041FF9">
      <w:pPr>
        <w:pBdr>
          <w:bottom w:val="single" w:sz="6" w:space="1" w:color="auto"/>
        </w:pBdr>
        <w:spacing w:after="0" w:line="240" w:lineRule="auto"/>
        <w:ind w:left="284" w:hanging="284"/>
        <w:jc w:val="center"/>
        <w:rPr>
          <w:i/>
          <w:sz w:val="20"/>
          <w:szCs w:val="20"/>
          <w:lang w:val="en-US"/>
        </w:rPr>
      </w:pPr>
      <w:r w:rsidRPr="00874207">
        <w:rPr>
          <w:i/>
          <w:sz w:val="20"/>
          <w:szCs w:val="20"/>
          <w:lang w:val="en-US"/>
        </w:rPr>
        <w:t xml:space="preserve">For further information, visit: </w:t>
      </w:r>
      <w:hyperlink r:id="rId15" w:tgtFrame="_blank" w:history="1">
        <w:r w:rsidRPr="00874207">
          <w:rPr>
            <w:rStyle w:val="Hyperlink"/>
            <w:i/>
            <w:color w:val="1155CC"/>
            <w:sz w:val="20"/>
            <w:szCs w:val="20"/>
            <w:shd w:val="clear" w:color="auto" w:fill="FFFFFF"/>
            <w:lang w:val="en-US"/>
          </w:rPr>
          <w:t>msf-transformation.org</w:t>
        </w:r>
      </w:hyperlink>
      <w:r w:rsidRPr="00874207">
        <w:rPr>
          <w:rStyle w:val="apple-converted-space"/>
          <w:i/>
          <w:color w:val="222222"/>
          <w:sz w:val="20"/>
          <w:szCs w:val="20"/>
          <w:shd w:val="clear" w:color="auto" w:fill="FFFFFF"/>
          <w:lang w:val="en-US"/>
        </w:rPr>
        <w:t xml:space="preserve"> or the </w:t>
      </w:r>
      <w:hyperlink r:id="rId16" w:history="1">
        <w:r w:rsidRPr="00874207">
          <w:rPr>
            <w:rStyle w:val="Hyperlink"/>
            <w:i/>
            <w:sz w:val="20"/>
            <w:szCs w:val="20"/>
            <w:shd w:val="clear" w:color="auto" w:fill="FFFFFF"/>
            <w:lang w:val="en-US"/>
          </w:rPr>
          <w:t>TIC SharePoint site</w:t>
        </w:r>
      </w:hyperlink>
      <w:r w:rsidRPr="00874207">
        <w:rPr>
          <w:rStyle w:val="apple-converted-space"/>
          <w:i/>
          <w:color w:val="222222"/>
          <w:sz w:val="20"/>
          <w:szCs w:val="20"/>
          <w:shd w:val="clear" w:color="auto" w:fill="FFFFFF"/>
          <w:lang w:val="en-US"/>
        </w:rPr>
        <w:t>.</w:t>
      </w:r>
    </w:p>
    <w:p w14:paraId="0D9211D1" w14:textId="77777777" w:rsidR="008A1004" w:rsidRPr="00874207" w:rsidRDefault="008A1004" w:rsidP="00923912">
      <w:pPr>
        <w:pBdr>
          <w:bottom w:val="single" w:sz="6" w:space="1" w:color="auto"/>
        </w:pBdr>
        <w:spacing w:after="0" w:line="240" w:lineRule="auto"/>
        <w:ind w:left="284" w:hanging="284"/>
        <w:jc w:val="center"/>
        <w:rPr>
          <w:rFonts w:eastAsia="Times New Roman" w:cs="Arial"/>
          <w:b/>
          <w:sz w:val="32"/>
          <w:szCs w:val="16"/>
          <w:lang w:val="en-US" w:eastAsia="en-CA"/>
        </w:rPr>
      </w:pPr>
      <w:r w:rsidRPr="00874207">
        <w:rPr>
          <w:rFonts w:eastAsia="Times New Roman" w:cs="Arial"/>
          <w:b/>
          <w:vanish/>
          <w:sz w:val="32"/>
          <w:szCs w:val="16"/>
          <w:lang w:val="en-US" w:eastAsia="en-CA"/>
        </w:rPr>
        <w:t>Top of Form</w:t>
      </w:r>
    </w:p>
    <w:p w14:paraId="37C229B6" w14:textId="77777777" w:rsidR="006E7C7A" w:rsidRPr="00874207" w:rsidRDefault="006E7C7A" w:rsidP="00673244">
      <w:pPr>
        <w:rPr>
          <w:rFonts w:eastAsia="Times New Roman"/>
          <w:color w:val="000000"/>
          <w:szCs w:val="21"/>
          <w:lang w:val="en-US" w:eastAsia="en-CA"/>
        </w:rPr>
      </w:pPr>
    </w:p>
    <w:p w14:paraId="2EC6FA18" w14:textId="77777777" w:rsidR="00443F4B" w:rsidRPr="00874207" w:rsidRDefault="00443F4B" w:rsidP="00673244">
      <w:pPr>
        <w:rPr>
          <w:rFonts w:eastAsia="Times New Roman"/>
          <w:color w:val="000000"/>
          <w:szCs w:val="21"/>
          <w:lang w:val="en-US" w:eastAsia="en-CA"/>
        </w:rPr>
      </w:pPr>
    </w:p>
    <w:p w14:paraId="22752F6E" w14:textId="77777777" w:rsidR="00443F4B" w:rsidRPr="00874207" w:rsidRDefault="00443F4B" w:rsidP="00443F4B">
      <w:pPr>
        <w:pBdr>
          <w:bottom w:val="single" w:sz="6" w:space="1" w:color="auto"/>
        </w:pBdr>
        <w:spacing w:after="0" w:line="240" w:lineRule="auto"/>
        <w:ind w:left="284" w:hanging="284"/>
        <w:jc w:val="center"/>
        <w:rPr>
          <w:rFonts w:eastAsia="Times New Roman" w:cs="Arial"/>
          <w:b/>
          <w:sz w:val="36"/>
          <w:szCs w:val="16"/>
          <w:lang w:val="en-US" w:eastAsia="en-CA"/>
        </w:rPr>
      </w:pPr>
      <w:r w:rsidRPr="00874207">
        <w:rPr>
          <w:rFonts w:eastAsia="Times New Roman" w:cs="Arial"/>
          <w:b/>
          <w:sz w:val="36"/>
          <w:szCs w:val="16"/>
          <w:lang w:val="en-US" w:eastAsia="en-CA"/>
        </w:rPr>
        <w:t>NAME OF PROJECT</w:t>
      </w:r>
    </w:p>
    <w:p w14:paraId="04A95818" w14:textId="77777777" w:rsidR="00443F4B" w:rsidRPr="00874207" w:rsidRDefault="00443F4B" w:rsidP="00443F4B">
      <w:pPr>
        <w:pBdr>
          <w:bottom w:val="single" w:sz="6" w:space="1" w:color="auto"/>
        </w:pBdr>
        <w:spacing w:after="0" w:line="240" w:lineRule="auto"/>
        <w:ind w:left="284" w:hanging="284"/>
        <w:jc w:val="center"/>
        <w:rPr>
          <w:rFonts w:eastAsia="Times New Roman" w:cs="Arial"/>
          <w:b/>
          <w:sz w:val="32"/>
          <w:szCs w:val="16"/>
          <w:lang w:val="en-US" w:eastAsia="en-CA"/>
        </w:rPr>
      </w:pPr>
    </w:p>
    <w:p w14:paraId="33D3F137" w14:textId="77777777" w:rsidR="00443F4B" w:rsidRPr="00874207" w:rsidRDefault="00443F4B" w:rsidP="00673244">
      <w:pPr>
        <w:rPr>
          <w:rFonts w:eastAsia="Times New Roman"/>
          <w:color w:val="000000"/>
          <w:szCs w:val="21"/>
          <w:lang w:val="en-US" w:eastAsia="en-CA"/>
        </w:rPr>
      </w:pPr>
    </w:p>
    <w:tbl>
      <w:tblPr>
        <w:tblStyle w:val="TableGrid"/>
        <w:tblW w:w="10064" w:type="dxa"/>
        <w:tblInd w:w="-147" w:type="dxa"/>
        <w:tblBorders>
          <w:insideH w:val="single" w:sz="6" w:space="0" w:color="auto"/>
          <w:insideV w:val="single" w:sz="6" w:space="0" w:color="auto"/>
        </w:tblBorders>
        <w:tblLook w:val="04A0" w:firstRow="1" w:lastRow="0" w:firstColumn="1" w:lastColumn="0" w:noHBand="0" w:noVBand="1"/>
      </w:tblPr>
      <w:tblGrid>
        <w:gridCol w:w="1560"/>
        <w:gridCol w:w="142"/>
        <w:gridCol w:w="1984"/>
        <w:gridCol w:w="1701"/>
        <w:gridCol w:w="4677"/>
      </w:tblGrid>
      <w:tr w:rsidR="00022EFF" w:rsidRPr="000F3867" w14:paraId="455F4988" w14:textId="77777777" w:rsidTr="6512F709">
        <w:trPr>
          <w:trHeight w:val="344"/>
        </w:trPr>
        <w:tc>
          <w:tcPr>
            <w:tcW w:w="10064" w:type="dxa"/>
            <w:gridSpan w:val="5"/>
            <w:tcBorders>
              <w:top w:val="single" w:sz="6" w:space="0" w:color="auto"/>
              <w:bottom w:val="single" w:sz="6" w:space="0" w:color="auto"/>
            </w:tcBorders>
          </w:tcPr>
          <w:p w14:paraId="7F06DD28" w14:textId="4402AF45" w:rsidR="00022EFF" w:rsidRPr="00D3182B" w:rsidRDefault="00022EFF" w:rsidP="002D299C">
            <w:pPr>
              <w:spacing w:after="0" w:line="290" w:lineRule="atLeast"/>
              <w:rPr>
                <w:rFonts w:eastAsia="Times New Roman"/>
                <w:sz w:val="21"/>
                <w:szCs w:val="21"/>
                <w:lang w:val="en-US" w:eastAsia="en-CA"/>
              </w:rPr>
            </w:pPr>
            <w:r w:rsidRPr="00D3182B">
              <w:rPr>
                <w:rFonts w:eastAsia="Times New Roman"/>
                <w:b/>
                <w:bCs/>
                <w:sz w:val="21"/>
                <w:szCs w:val="21"/>
                <w:lang w:val="en-US" w:eastAsia="en-CA"/>
              </w:rPr>
              <w:t>TIC Idea Title:</w:t>
            </w:r>
            <w:r w:rsidRPr="008649A3">
              <w:rPr>
                <w:rFonts w:eastAsia="Times New Roman"/>
                <w:sz w:val="21"/>
                <w:szCs w:val="21"/>
                <w:lang w:val="en-US" w:eastAsia="en-CA"/>
              </w:rPr>
              <w:t xml:space="preserve"> </w:t>
            </w:r>
          </w:p>
        </w:tc>
      </w:tr>
      <w:tr w:rsidR="00022EFF" w:rsidRPr="000F3867" w14:paraId="30E0C3FC" w14:textId="77777777" w:rsidTr="00626C91">
        <w:trPr>
          <w:trHeight w:val="329"/>
        </w:trPr>
        <w:tc>
          <w:tcPr>
            <w:tcW w:w="1702" w:type="dxa"/>
            <w:gridSpan w:val="2"/>
            <w:tcBorders>
              <w:top w:val="single" w:sz="6" w:space="0" w:color="auto"/>
              <w:bottom w:val="single" w:sz="6" w:space="0" w:color="auto"/>
              <w:right w:val="single" w:sz="4" w:space="0" w:color="000000" w:themeColor="text1"/>
            </w:tcBorders>
          </w:tcPr>
          <w:p w14:paraId="7394C5F0" w14:textId="77777777" w:rsidR="00022EFF" w:rsidRPr="00884B13" w:rsidRDefault="00022EFF" w:rsidP="002D299C">
            <w:pPr>
              <w:spacing w:after="0" w:line="290" w:lineRule="atLeast"/>
              <w:rPr>
                <w:rFonts w:eastAsia="Times New Roman"/>
                <w:sz w:val="21"/>
                <w:szCs w:val="21"/>
                <w:lang w:val="en-US" w:eastAsia="en-CA"/>
              </w:rPr>
            </w:pPr>
            <w:r w:rsidRPr="00D3182B">
              <w:rPr>
                <w:rFonts w:eastAsia="Times New Roman"/>
                <w:b/>
                <w:bCs/>
                <w:sz w:val="21"/>
                <w:szCs w:val="21"/>
                <w:lang w:val="en-US" w:eastAsia="en-CA"/>
              </w:rPr>
              <w:t>Date:</w:t>
            </w:r>
            <w:r w:rsidRPr="00884B13">
              <w:rPr>
                <w:rFonts w:eastAsia="Times New Roman"/>
                <w:sz w:val="21"/>
                <w:szCs w:val="21"/>
                <w:lang w:val="en-US" w:eastAsia="en-CA"/>
              </w:rPr>
              <w:t xml:space="preserve"> </w:t>
            </w:r>
          </w:p>
        </w:tc>
        <w:tc>
          <w:tcPr>
            <w:tcW w:w="3685" w:type="dxa"/>
            <w:gridSpan w:val="2"/>
            <w:tcBorders>
              <w:top w:val="single" w:sz="6" w:space="0" w:color="auto"/>
              <w:left w:val="single" w:sz="4" w:space="0" w:color="000000" w:themeColor="text1"/>
              <w:bottom w:val="single" w:sz="6" w:space="0" w:color="auto"/>
              <w:right w:val="single" w:sz="4" w:space="0" w:color="000000" w:themeColor="text1"/>
            </w:tcBorders>
          </w:tcPr>
          <w:p w14:paraId="2D7A78BB" w14:textId="77777777" w:rsidR="00022EFF" w:rsidRPr="007F5EF1" w:rsidRDefault="00022EFF" w:rsidP="002D299C">
            <w:pPr>
              <w:spacing w:after="0" w:line="290" w:lineRule="atLeast"/>
              <w:rPr>
                <w:rFonts w:eastAsia="Times New Roman"/>
                <w:sz w:val="21"/>
                <w:szCs w:val="21"/>
                <w:lang w:val="en-US" w:eastAsia="en-CA"/>
              </w:rPr>
            </w:pPr>
            <w:r w:rsidRPr="007F5EF1">
              <w:rPr>
                <w:rFonts w:eastAsia="Times New Roman"/>
                <w:b/>
                <w:bCs/>
                <w:sz w:val="21"/>
                <w:szCs w:val="21"/>
                <w:lang w:val="en-US" w:eastAsia="en-CA"/>
              </w:rPr>
              <w:t xml:space="preserve">Submitter Name: </w:t>
            </w:r>
          </w:p>
        </w:tc>
        <w:tc>
          <w:tcPr>
            <w:tcW w:w="4677" w:type="dxa"/>
            <w:tcBorders>
              <w:top w:val="single" w:sz="6" w:space="0" w:color="auto"/>
              <w:left w:val="single" w:sz="4" w:space="0" w:color="000000" w:themeColor="text1"/>
              <w:bottom w:val="single" w:sz="6" w:space="0" w:color="auto"/>
            </w:tcBorders>
          </w:tcPr>
          <w:p w14:paraId="4E76712E" w14:textId="2A39843E" w:rsidR="00022EFF" w:rsidRPr="007F5EF1" w:rsidRDefault="00022EFF" w:rsidP="002D299C">
            <w:pPr>
              <w:spacing w:after="0" w:line="290" w:lineRule="atLeast"/>
              <w:rPr>
                <w:rFonts w:eastAsia="Times New Roman"/>
                <w:b/>
                <w:bCs/>
                <w:sz w:val="21"/>
                <w:szCs w:val="21"/>
                <w:lang w:val="en-US" w:eastAsia="en-CA"/>
              </w:rPr>
            </w:pPr>
            <w:r w:rsidRPr="007F5EF1">
              <w:rPr>
                <w:rFonts w:eastAsia="Times New Roman"/>
                <w:b/>
                <w:bCs/>
                <w:sz w:val="21"/>
                <w:szCs w:val="21"/>
                <w:lang w:val="en-US" w:eastAsia="en-CA"/>
              </w:rPr>
              <w:t>MSF Affiliation:</w:t>
            </w:r>
            <w:r w:rsidR="007F5EF1" w:rsidRPr="008649A3">
              <w:rPr>
                <w:rFonts w:eastAsia="Times New Roman"/>
                <w:sz w:val="21"/>
                <w:szCs w:val="21"/>
                <w:lang w:val="en-US" w:eastAsia="en-CA"/>
              </w:rPr>
              <w:t xml:space="preserve"> </w:t>
            </w:r>
            <w:r w:rsidRPr="008649A3">
              <w:rPr>
                <w:rFonts w:eastAsia="Times New Roman"/>
                <w:sz w:val="21"/>
                <w:szCs w:val="21"/>
                <w:lang w:val="en-US" w:eastAsia="en-CA"/>
              </w:rPr>
              <w:t xml:space="preserve">  </w:t>
            </w:r>
          </w:p>
        </w:tc>
      </w:tr>
      <w:tr w:rsidR="00922D79" w:rsidRPr="000F3867" w14:paraId="4C6B3F8B" w14:textId="77777777" w:rsidTr="00922D79">
        <w:trPr>
          <w:trHeight w:val="329"/>
        </w:trPr>
        <w:tc>
          <w:tcPr>
            <w:tcW w:w="3686" w:type="dxa"/>
            <w:gridSpan w:val="3"/>
            <w:tcBorders>
              <w:top w:val="single" w:sz="6" w:space="0" w:color="auto"/>
              <w:bottom w:val="single" w:sz="6" w:space="0" w:color="auto"/>
              <w:right w:val="dotted" w:sz="4" w:space="0" w:color="auto"/>
            </w:tcBorders>
          </w:tcPr>
          <w:p w14:paraId="39CB5EF5" w14:textId="03425763" w:rsidR="00922D79" w:rsidRPr="00D3182B" w:rsidRDefault="00922D79" w:rsidP="002D299C">
            <w:pPr>
              <w:spacing w:after="0" w:line="290" w:lineRule="atLeast"/>
              <w:rPr>
                <w:rFonts w:eastAsia="Times New Roman"/>
                <w:sz w:val="21"/>
                <w:szCs w:val="21"/>
                <w:lang w:val="en-US" w:eastAsia="en-CA"/>
              </w:rPr>
            </w:pPr>
            <w:r w:rsidRPr="00D3182B">
              <w:rPr>
                <w:rFonts w:eastAsia="Times New Roman"/>
                <w:b/>
                <w:bCs/>
                <w:sz w:val="21"/>
                <w:szCs w:val="21"/>
                <w:lang w:val="en-US" w:eastAsia="en-CA"/>
              </w:rPr>
              <w:t>Contact:</w:t>
            </w:r>
            <w:r w:rsidR="00D3182B" w:rsidRPr="00884B13">
              <w:rPr>
                <w:rFonts w:eastAsia="Times New Roman"/>
                <w:sz w:val="21"/>
                <w:szCs w:val="21"/>
                <w:lang w:val="en-US" w:eastAsia="en-CA"/>
              </w:rPr>
              <w:t xml:space="preserve"> </w:t>
            </w:r>
            <w:r w:rsidRPr="00D3182B">
              <w:rPr>
                <w:rFonts w:eastAsia="Times New Roman"/>
                <w:b/>
                <w:bCs/>
                <w:sz w:val="21"/>
                <w:szCs w:val="21"/>
                <w:lang w:val="en-US" w:eastAsia="en-CA"/>
              </w:rPr>
              <w:t xml:space="preserve"> </w:t>
            </w:r>
          </w:p>
        </w:tc>
        <w:tc>
          <w:tcPr>
            <w:tcW w:w="6378" w:type="dxa"/>
            <w:gridSpan w:val="2"/>
            <w:tcBorders>
              <w:top w:val="single" w:sz="6" w:space="0" w:color="auto"/>
              <w:left w:val="dotted" w:sz="4" w:space="0" w:color="auto"/>
              <w:bottom w:val="single" w:sz="6" w:space="0" w:color="auto"/>
            </w:tcBorders>
          </w:tcPr>
          <w:p w14:paraId="7DB2B8DF" w14:textId="6687A462" w:rsidR="00922D79" w:rsidRPr="007F5EF1" w:rsidRDefault="00922D79" w:rsidP="6512F709">
            <w:pPr>
              <w:spacing w:after="0" w:line="290" w:lineRule="atLeast"/>
              <w:rPr>
                <w:rFonts w:eastAsia="Times New Roman"/>
                <w:b/>
                <w:bCs/>
                <w:sz w:val="21"/>
                <w:szCs w:val="21"/>
                <w:lang w:val="en-US" w:eastAsia="en-CA"/>
              </w:rPr>
            </w:pPr>
            <w:r w:rsidRPr="007F5EF1">
              <w:rPr>
                <w:rFonts w:eastAsia="Times New Roman"/>
                <w:b/>
                <w:bCs/>
                <w:sz w:val="21"/>
                <w:szCs w:val="21"/>
                <w:lang w:val="en-US" w:eastAsia="en-CA"/>
              </w:rPr>
              <w:t>Email:</w:t>
            </w:r>
            <w:r w:rsidRPr="00C2301D">
              <w:rPr>
                <w:rFonts w:eastAsia="Times New Roman"/>
                <w:sz w:val="21"/>
                <w:szCs w:val="21"/>
                <w:lang w:val="en-US" w:eastAsia="en-CA"/>
              </w:rPr>
              <w:t xml:space="preserve"> </w:t>
            </w:r>
          </w:p>
        </w:tc>
      </w:tr>
      <w:tr w:rsidR="00022EFF" w:rsidRPr="000F3867" w14:paraId="560EFD85" w14:textId="77777777" w:rsidTr="004963E2">
        <w:trPr>
          <w:trHeight w:val="329"/>
        </w:trPr>
        <w:tc>
          <w:tcPr>
            <w:tcW w:w="5387" w:type="dxa"/>
            <w:gridSpan w:val="4"/>
            <w:tcBorders>
              <w:top w:val="single" w:sz="6" w:space="0" w:color="auto"/>
              <w:bottom w:val="single" w:sz="4" w:space="0" w:color="auto"/>
              <w:right w:val="single" w:sz="6" w:space="0" w:color="auto"/>
            </w:tcBorders>
          </w:tcPr>
          <w:p w14:paraId="49718D24" w14:textId="77777777" w:rsidR="00022EFF" w:rsidRPr="00D3182B" w:rsidRDefault="00022EFF" w:rsidP="002D299C">
            <w:pPr>
              <w:spacing w:after="0" w:line="290" w:lineRule="atLeast"/>
              <w:rPr>
                <w:rFonts w:eastAsia="Times New Roman"/>
                <w:b/>
                <w:bCs/>
                <w:sz w:val="21"/>
                <w:szCs w:val="21"/>
                <w:lang w:val="en-US" w:eastAsia="en-CA"/>
              </w:rPr>
            </w:pPr>
            <w:r w:rsidRPr="00D3182B">
              <w:rPr>
                <w:rFonts w:eastAsia="Times New Roman"/>
                <w:b/>
                <w:bCs/>
                <w:sz w:val="21"/>
                <w:szCs w:val="21"/>
                <w:lang w:val="en-US" w:eastAsia="en-CA"/>
              </w:rPr>
              <w:t>Budget requested (Euros):</w:t>
            </w:r>
            <w:r w:rsidRPr="00C2301D">
              <w:rPr>
                <w:rFonts w:eastAsia="Times New Roman"/>
                <w:sz w:val="21"/>
                <w:szCs w:val="21"/>
                <w:lang w:val="en-US" w:eastAsia="en-CA"/>
              </w:rPr>
              <w:t xml:space="preserve"> </w:t>
            </w:r>
            <w:r w:rsidRPr="00D3182B">
              <w:rPr>
                <w:rFonts w:eastAsia="Times New Roman"/>
                <w:b/>
                <w:bCs/>
                <w:sz w:val="21"/>
                <w:szCs w:val="21"/>
                <w:lang w:val="en-US" w:eastAsia="en-CA"/>
              </w:rPr>
              <w:t xml:space="preserve"> </w:t>
            </w:r>
          </w:p>
        </w:tc>
        <w:tc>
          <w:tcPr>
            <w:tcW w:w="4677" w:type="dxa"/>
            <w:tcBorders>
              <w:top w:val="single" w:sz="6" w:space="0" w:color="auto"/>
              <w:left w:val="dotted" w:sz="4" w:space="0" w:color="auto"/>
              <w:bottom w:val="single" w:sz="4" w:space="0" w:color="auto"/>
            </w:tcBorders>
          </w:tcPr>
          <w:p w14:paraId="24406929" w14:textId="13778584" w:rsidR="00022EFF" w:rsidRPr="0075252B" w:rsidRDefault="00022EFF" w:rsidP="002D299C">
            <w:pPr>
              <w:spacing w:after="0" w:line="290" w:lineRule="atLeast"/>
              <w:ind w:left="12"/>
              <w:rPr>
                <w:rFonts w:eastAsia="Times New Roman"/>
                <w:b/>
                <w:sz w:val="21"/>
                <w:szCs w:val="21"/>
                <w:lang w:val="en-US" w:eastAsia="en-CA"/>
              </w:rPr>
            </w:pPr>
            <w:r w:rsidRPr="007F5EF1">
              <w:rPr>
                <w:rFonts w:eastAsia="Times New Roman"/>
                <w:b/>
                <w:bCs/>
                <w:sz w:val="21"/>
                <w:szCs w:val="21"/>
                <w:lang w:val="en-US" w:eastAsia="en-CA"/>
              </w:rPr>
              <w:t>Project Length</w:t>
            </w:r>
            <w:r w:rsidRPr="0075252B">
              <w:rPr>
                <w:rFonts w:eastAsia="Times New Roman"/>
                <w:sz w:val="21"/>
                <w:szCs w:val="21"/>
                <w:lang w:val="en-US" w:eastAsia="en-CA"/>
              </w:rPr>
              <w:t xml:space="preserve"> (months/years):</w:t>
            </w:r>
            <w:r w:rsidR="007F5EF1" w:rsidRPr="007D03C0">
              <w:rPr>
                <w:rFonts w:eastAsia="Times New Roman"/>
                <w:sz w:val="21"/>
                <w:szCs w:val="21"/>
                <w:lang w:val="en-US" w:eastAsia="en-CA"/>
              </w:rPr>
              <w:t xml:space="preserve"> </w:t>
            </w:r>
            <w:r w:rsidRPr="007D03C0">
              <w:rPr>
                <w:rFonts w:eastAsia="Times New Roman"/>
                <w:sz w:val="21"/>
                <w:szCs w:val="21"/>
                <w:lang w:val="en-US" w:eastAsia="en-CA"/>
              </w:rPr>
              <w:t xml:space="preserve">  </w:t>
            </w:r>
          </w:p>
        </w:tc>
      </w:tr>
      <w:tr w:rsidR="004963E2" w:rsidRPr="000F3867" w14:paraId="139E1881" w14:textId="77777777" w:rsidTr="00A05C21">
        <w:trPr>
          <w:trHeight w:val="329"/>
        </w:trPr>
        <w:tc>
          <w:tcPr>
            <w:tcW w:w="10064" w:type="dxa"/>
            <w:gridSpan w:val="5"/>
            <w:tcBorders>
              <w:top w:val="single" w:sz="4" w:space="0" w:color="auto"/>
              <w:left w:val="single" w:sz="4" w:space="0" w:color="auto"/>
              <w:bottom w:val="single" w:sz="4" w:space="0" w:color="auto"/>
              <w:right w:val="single" w:sz="4" w:space="0" w:color="auto"/>
            </w:tcBorders>
          </w:tcPr>
          <w:p w14:paraId="3B505372" w14:textId="0B1B4535" w:rsidR="004963E2" w:rsidRPr="0075252B" w:rsidRDefault="00835B76" w:rsidP="002D299C">
            <w:pPr>
              <w:spacing w:after="0" w:line="290" w:lineRule="atLeast"/>
              <w:ind w:left="12"/>
              <w:rPr>
                <w:rFonts w:eastAsia="Times New Roman"/>
                <w:sz w:val="21"/>
                <w:szCs w:val="21"/>
                <w:lang w:val="en-US" w:eastAsia="en-CA"/>
              </w:rPr>
            </w:pPr>
            <w:r w:rsidRPr="00D3182B">
              <w:rPr>
                <w:rFonts w:eastAsia="Times New Roman"/>
                <w:b/>
                <w:bCs/>
                <w:sz w:val="21"/>
                <w:szCs w:val="21"/>
                <w:lang w:val="en-US" w:eastAsia="en-CA"/>
              </w:rPr>
              <w:t xml:space="preserve">Expected </w:t>
            </w:r>
            <w:r w:rsidR="004963E2" w:rsidRPr="00D3182B">
              <w:rPr>
                <w:rFonts w:eastAsia="Times New Roman"/>
                <w:b/>
                <w:bCs/>
                <w:sz w:val="21"/>
                <w:szCs w:val="21"/>
                <w:lang w:val="en-US" w:eastAsia="en-CA"/>
              </w:rPr>
              <w:t xml:space="preserve">Project Start </w:t>
            </w:r>
            <w:r w:rsidRPr="00D3182B">
              <w:rPr>
                <w:rFonts w:eastAsia="Times New Roman"/>
                <w:b/>
                <w:bCs/>
                <w:sz w:val="21"/>
                <w:szCs w:val="21"/>
                <w:lang w:val="en-US" w:eastAsia="en-CA"/>
              </w:rPr>
              <w:t>Date</w:t>
            </w:r>
            <w:r>
              <w:rPr>
                <w:rFonts w:eastAsia="Times New Roman"/>
                <w:sz w:val="21"/>
                <w:szCs w:val="21"/>
                <w:lang w:val="en-US" w:eastAsia="en-CA"/>
              </w:rPr>
              <w:t xml:space="preserve"> (considering potential </w:t>
            </w:r>
            <w:r w:rsidR="00C921DF">
              <w:rPr>
                <w:rFonts w:eastAsia="Times New Roman"/>
                <w:sz w:val="21"/>
                <w:szCs w:val="21"/>
                <w:lang w:val="en-US" w:eastAsia="en-CA"/>
              </w:rPr>
              <w:t xml:space="preserve">recruitments, onboarding etc.): </w:t>
            </w:r>
          </w:p>
        </w:tc>
      </w:tr>
      <w:tr w:rsidR="00022EFF" w:rsidRPr="00FC7084" w14:paraId="3A16733F" w14:textId="77777777" w:rsidTr="004963E2">
        <w:trPr>
          <w:trHeight w:val="329"/>
        </w:trPr>
        <w:tc>
          <w:tcPr>
            <w:tcW w:w="10064" w:type="dxa"/>
            <w:gridSpan w:val="5"/>
            <w:tcBorders>
              <w:top w:val="single" w:sz="4" w:space="0" w:color="auto"/>
              <w:bottom w:val="single" w:sz="6" w:space="0" w:color="auto"/>
            </w:tcBorders>
          </w:tcPr>
          <w:p w14:paraId="1820B6ED" w14:textId="77777777" w:rsidR="00022EFF" w:rsidRPr="0075252B" w:rsidRDefault="00022EFF" w:rsidP="002D299C">
            <w:pPr>
              <w:spacing w:after="0" w:line="290" w:lineRule="atLeast"/>
              <w:ind w:left="12"/>
              <w:rPr>
                <w:rFonts w:eastAsia="Times New Roman"/>
                <w:b/>
                <w:sz w:val="21"/>
                <w:szCs w:val="21"/>
                <w:lang w:val="en-US" w:eastAsia="en-CA"/>
              </w:rPr>
            </w:pPr>
            <w:r w:rsidRPr="007F5EF1">
              <w:rPr>
                <w:rFonts w:eastAsia="Times New Roman"/>
                <w:b/>
                <w:bCs/>
                <w:sz w:val="21"/>
                <w:szCs w:val="21"/>
                <w:lang w:val="en-US" w:eastAsia="en-CA"/>
              </w:rPr>
              <w:t>Project Category:</w:t>
            </w:r>
            <w:r w:rsidRPr="0075252B">
              <w:rPr>
                <w:rFonts w:eastAsia="Times New Roman"/>
                <w:sz w:val="21"/>
                <w:szCs w:val="21"/>
                <w:lang w:val="en-US" w:eastAsia="en-CA"/>
              </w:rPr>
              <w:t xml:space="preserve"> </w:t>
            </w:r>
            <w:sdt>
              <w:sdtPr>
                <w:rPr>
                  <w:rFonts w:eastAsia="Times New Roman"/>
                  <w:sz w:val="21"/>
                  <w:szCs w:val="21"/>
                  <w:lang w:val="en-US" w:eastAsia="en-CA"/>
                </w:rPr>
                <w:id w:val="1899317225"/>
                <w14:checkbox>
                  <w14:checked w14:val="0"/>
                  <w14:checkedState w14:val="2612" w14:font="MS Gothic"/>
                  <w14:uncheckedState w14:val="2610" w14:font="MS Gothic"/>
                </w14:checkbox>
              </w:sdtPr>
              <w:sdtContent>
                <w:r w:rsidRPr="0075252B">
                  <w:rPr>
                    <w:rFonts w:ascii="MS Gothic" w:eastAsia="MS Gothic" w:hAnsi="MS Gothic"/>
                    <w:sz w:val="21"/>
                    <w:szCs w:val="21"/>
                    <w:lang w:val="en-US" w:eastAsia="en-CA"/>
                  </w:rPr>
                  <w:t>☐</w:t>
                </w:r>
              </w:sdtContent>
            </w:sdt>
            <w:r w:rsidRPr="0075252B">
              <w:rPr>
                <w:rFonts w:eastAsia="Times New Roman"/>
                <w:sz w:val="21"/>
                <w:szCs w:val="21"/>
                <w:lang w:val="en-US" w:eastAsia="en-CA"/>
              </w:rPr>
              <w:t xml:space="preserve"> HR/L&amp;D  </w:t>
            </w:r>
            <w:sdt>
              <w:sdtPr>
                <w:rPr>
                  <w:rFonts w:eastAsia="Times New Roman"/>
                  <w:sz w:val="21"/>
                  <w:szCs w:val="21"/>
                  <w:lang w:val="en-US" w:eastAsia="en-CA"/>
                </w:rPr>
                <w:id w:val="-996263783"/>
                <w14:checkbox>
                  <w14:checked w14:val="0"/>
                  <w14:checkedState w14:val="2612" w14:font="MS Gothic"/>
                  <w14:uncheckedState w14:val="2610" w14:font="MS Gothic"/>
                </w14:checkbox>
              </w:sdtPr>
              <w:sdtContent>
                <w:r w:rsidRPr="0075252B">
                  <w:rPr>
                    <w:rFonts w:ascii="MS Gothic" w:eastAsia="MS Gothic" w:hAnsi="MS Gothic"/>
                    <w:sz w:val="21"/>
                    <w:szCs w:val="21"/>
                    <w:lang w:val="en-US" w:eastAsia="en-CA"/>
                  </w:rPr>
                  <w:t>☐</w:t>
                </w:r>
              </w:sdtContent>
            </w:sdt>
            <w:r w:rsidRPr="0075252B">
              <w:rPr>
                <w:rFonts w:eastAsia="Times New Roman"/>
                <w:sz w:val="21"/>
                <w:szCs w:val="21"/>
                <w:lang w:val="en-US" w:eastAsia="en-CA"/>
              </w:rPr>
              <w:t xml:space="preserve"> Operations Improvement/Technology  </w:t>
            </w:r>
            <w:r w:rsidRPr="0075252B">
              <w:rPr>
                <w:rFonts w:eastAsia="Times New Roman" w:cs="Calibri"/>
                <w:sz w:val="28"/>
                <w:szCs w:val="21"/>
                <w:lang w:val="en-US" w:eastAsia="en-CA"/>
              </w:rPr>
              <w:t xml:space="preserve"> </w:t>
            </w:r>
            <w:sdt>
              <w:sdtPr>
                <w:rPr>
                  <w:rFonts w:eastAsia="Times New Roman" w:cs="Calibri"/>
                  <w:sz w:val="28"/>
                  <w:szCs w:val="21"/>
                  <w:lang w:val="en-US" w:eastAsia="en-CA"/>
                </w:rPr>
                <w:id w:val="975030856"/>
                <w14:checkbox>
                  <w14:checked w14:val="0"/>
                  <w14:checkedState w14:val="2612" w14:font="MS Gothic"/>
                  <w14:uncheckedState w14:val="2610" w14:font="MS Gothic"/>
                </w14:checkbox>
              </w:sdtPr>
              <w:sdtContent>
                <w:r w:rsidRPr="0075252B">
                  <w:rPr>
                    <w:rFonts w:ascii="MS Gothic" w:eastAsia="MS Gothic" w:hAnsi="MS Gothic" w:cs="Calibri"/>
                    <w:sz w:val="28"/>
                    <w:szCs w:val="21"/>
                    <w:lang w:val="en-US" w:eastAsia="en-CA"/>
                  </w:rPr>
                  <w:t>☐</w:t>
                </w:r>
              </w:sdtContent>
            </w:sdt>
            <w:r w:rsidRPr="0075252B">
              <w:rPr>
                <w:rFonts w:eastAsia="Times New Roman"/>
                <w:sz w:val="21"/>
                <w:szCs w:val="21"/>
                <w:lang w:val="en-US" w:eastAsia="en-CA"/>
              </w:rPr>
              <w:t xml:space="preserve">Medical R&amp;D  </w:t>
            </w:r>
            <w:r w:rsidRPr="0075252B">
              <w:rPr>
                <w:rFonts w:eastAsia="Times New Roman" w:cs="Calibri"/>
                <w:sz w:val="28"/>
                <w:szCs w:val="21"/>
                <w:lang w:val="en-US" w:eastAsia="en-CA"/>
              </w:rPr>
              <w:t xml:space="preserve"> </w:t>
            </w:r>
            <w:sdt>
              <w:sdtPr>
                <w:rPr>
                  <w:rFonts w:eastAsia="Times New Roman" w:cs="Calibri"/>
                  <w:sz w:val="28"/>
                  <w:szCs w:val="21"/>
                  <w:lang w:val="en-US" w:eastAsia="en-CA"/>
                </w:rPr>
                <w:id w:val="115418920"/>
                <w14:checkbox>
                  <w14:checked w14:val="0"/>
                  <w14:checkedState w14:val="2612" w14:font="MS Gothic"/>
                  <w14:uncheckedState w14:val="2610" w14:font="MS Gothic"/>
                </w14:checkbox>
              </w:sdtPr>
              <w:sdtContent>
                <w:r w:rsidRPr="0075252B">
                  <w:rPr>
                    <w:rFonts w:ascii="MS Gothic" w:eastAsia="MS Gothic" w:hAnsi="MS Gothic" w:cs="Calibri"/>
                    <w:sz w:val="28"/>
                    <w:szCs w:val="21"/>
                    <w:lang w:val="en-US" w:eastAsia="en-CA"/>
                  </w:rPr>
                  <w:t>☐</w:t>
                </w:r>
              </w:sdtContent>
            </w:sdt>
            <w:r w:rsidRPr="0075252B">
              <w:rPr>
                <w:rFonts w:eastAsia="Times New Roman"/>
                <w:sz w:val="21"/>
                <w:szCs w:val="21"/>
                <w:lang w:val="en-US" w:eastAsia="en-CA"/>
              </w:rPr>
              <w:t xml:space="preserve">Efficiency   </w:t>
            </w:r>
            <w:sdt>
              <w:sdtPr>
                <w:rPr>
                  <w:rFonts w:eastAsia="Times New Roman"/>
                  <w:sz w:val="21"/>
                  <w:szCs w:val="21"/>
                  <w:lang w:val="en-US" w:eastAsia="en-CA"/>
                </w:rPr>
                <w:id w:val="221489710"/>
                <w14:checkbox>
                  <w14:checked w14:val="0"/>
                  <w14:checkedState w14:val="2612" w14:font="MS Gothic"/>
                  <w14:uncheckedState w14:val="2610" w14:font="MS Gothic"/>
                </w14:checkbox>
              </w:sdtPr>
              <w:sdtContent>
                <w:r w:rsidRPr="0075252B">
                  <w:rPr>
                    <w:rFonts w:ascii="MS Gothic" w:eastAsia="MS Gothic" w:hAnsi="MS Gothic"/>
                    <w:sz w:val="21"/>
                    <w:szCs w:val="21"/>
                    <w:lang w:val="en-US" w:eastAsia="en-CA"/>
                  </w:rPr>
                  <w:t>☐</w:t>
                </w:r>
              </w:sdtContent>
            </w:sdt>
            <w:r w:rsidRPr="0075252B">
              <w:rPr>
                <w:rFonts w:eastAsia="Times New Roman"/>
                <w:sz w:val="21"/>
                <w:szCs w:val="21"/>
                <w:lang w:val="en-US" w:eastAsia="en-CA"/>
              </w:rPr>
              <w:t>Other (describe)</w:t>
            </w:r>
          </w:p>
        </w:tc>
      </w:tr>
      <w:tr w:rsidR="00022EFF" w:rsidRPr="00FC7084" w14:paraId="71ACCFC4" w14:textId="77777777" w:rsidTr="0020259B">
        <w:trPr>
          <w:trHeight w:val="329"/>
        </w:trPr>
        <w:tc>
          <w:tcPr>
            <w:tcW w:w="1560" w:type="dxa"/>
            <w:tcBorders>
              <w:top w:val="single" w:sz="6" w:space="0" w:color="auto"/>
              <w:bottom w:val="single" w:sz="6" w:space="0" w:color="auto"/>
              <w:right w:val="dotted" w:sz="4" w:space="0" w:color="auto"/>
            </w:tcBorders>
          </w:tcPr>
          <w:p w14:paraId="0A5006DD" w14:textId="77777777" w:rsidR="00022EFF" w:rsidRPr="00C2301D" w:rsidRDefault="00022EFF" w:rsidP="002D299C">
            <w:pPr>
              <w:spacing w:after="0" w:line="290" w:lineRule="atLeast"/>
              <w:ind w:left="11"/>
              <w:rPr>
                <w:rFonts w:eastAsia="Times New Roman"/>
                <w:b/>
                <w:bCs/>
                <w:sz w:val="21"/>
                <w:szCs w:val="21"/>
                <w:lang w:val="en-US" w:eastAsia="en-CA"/>
              </w:rPr>
            </w:pPr>
            <w:r w:rsidRPr="00C2301D">
              <w:rPr>
                <w:rFonts w:eastAsia="Times New Roman"/>
                <w:b/>
                <w:bCs/>
                <w:sz w:val="21"/>
                <w:szCs w:val="21"/>
                <w:lang w:val="en-US" w:eastAsia="en-CA"/>
              </w:rPr>
              <w:t>Project Type:</w:t>
            </w:r>
          </w:p>
        </w:tc>
        <w:tc>
          <w:tcPr>
            <w:tcW w:w="8504" w:type="dxa"/>
            <w:gridSpan w:val="4"/>
            <w:tcBorders>
              <w:top w:val="single" w:sz="6" w:space="0" w:color="auto"/>
              <w:left w:val="dotted" w:sz="4" w:space="0" w:color="auto"/>
              <w:bottom w:val="single" w:sz="6" w:space="0" w:color="auto"/>
            </w:tcBorders>
          </w:tcPr>
          <w:p w14:paraId="3B2410FF" w14:textId="77777777" w:rsidR="00022EFF" w:rsidRPr="0075252B" w:rsidRDefault="00022EFF" w:rsidP="002D299C">
            <w:pPr>
              <w:spacing w:after="0" w:line="290" w:lineRule="atLeast"/>
              <w:rPr>
                <w:rFonts w:eastAsia="Times New Roman"/>
                <w:sz w:val="21"/>
                <w:szCs w:val="21"/>
                <w:lang w:val="en-US" w:eastAsia="en-CA"/>
              </w:rPr>
            </w:pPr>
            <w:r w:rsidRPr="0075252B">
              <w:rPr>
                <w:rFonts w:eastAsia="Times New Roman" w:cs="Calibri"/>
                <w:szCs w:val="18"/>
                <w:lang w:val="en-US" w:eastAsia="en-CA"/>
              </w:rPr>
              <w:t xml:space="preserve"> </w:t>
            </w:r>
            <w:sdt>
              <w:sdtPr>
                <w:rPr>
                  <w:rFonts w:eastAsia="Times New Roman" w:cs="Calibri"/>
                  <w:szCs w:val="18"/>
                  <w:lang w:val="en-US" w:eastAsia="en-CA"/>
                </w:rPr>
                <w:id w:val="1153096412"/>
                <w14:checkbox>
                  <w14:checked w14:val="0"/>
                  <w14:checkedState w14:val="2612" w14:font="MS Gothic"/>
                  <w14:uncheckedState w14:val="2610" w14:font="MS Gothic"/>
                </w14:checkbox>
              </w:sdtPr>
              <w:sdtContent>
                <w:r w:rsidRPr="0075252B">
                  <w:rPr>
                    <w:rFonts w:ascii="MS Gothic" w:eastAsia="MS Gothic" w:hAnsi="MS Gothic" w:cs="Calibri"/>
                    <w:szCs w:val="18"/>
                    <w:lang w:val="en-US" w:eastAsia="en-CA"/>
                  </w:rPr>
                  <w:t>☐</w:t>
                </w:r>
              </w:sdtContent>
            </w:sdt>
            <w:r w:rsidRPr="0075252B">
              <w:rPr>
                <w:rFonts w:eastAsia="Times New Roman"/>
                <w:sz w:val="21"/>
                <w:szCs w:val="21"/>
                <w:lang w:val="en-US" w:eastAsia="en-CA"/>
              </w:rPr>
              <w:t xml:space="preserve">Incubator (&lt; €250,000) </w:t>
            </w:r>
            <w:sdt>
              <w:sdtPr>
                <w:rPr>
                  <w:rFonts w:eastAsia="Times New Roman"/>
                  <w:sz w:val="21"/>
                  <w:szCs w:val="21"/>
                  <w:lang w:val="en-US" w:eastAsia="en-CA"/>
                </w:rPr>
                <w:id w:val="1750308780"/>
                <w14:checkbox>
                  <w14:checked w14:val="0"/>
                  <w14:checkedState w14:val="2612" w14:font="MS Gothic"/>
                  <w14:uncheckedState w14:val="2610" w14:font="MS Gothic"/>
                </w14:checkbox>
              </w:sdtPr>
              <w:sdtContent>
                <w:r w:rsidRPr="0075252B">
                  <w:rPr>
                    <w:rFonts w:ascii="MS Gothic" w:eastAsia="MS Gothic" w:hAnsi="MS Gothic"/>
                    <w:sz w:val="21"/>
                    <w:szCs w:val="21"/>
                    <w:lang w:val="en-US" w:eastAsia="en-CA"/>
                  </w:rPr>
                  <w:t>☐</w:t>
                </w:r>
              </w:sdtContent>
            </w:sdt>
            <w:r w:rsidRPr="0075252B">
              <w:rPr>
                <w:rFonts w:eastAsia="Times New Roman"/>
                <w:sz w:val="21"/>
                <w:szCs w:val="21"/>
                <w:lang w:val="en-US" w:eastAsia="en-CA"/>
              </w:rPr>
              <w:t xml:space="preserve">Large-Scale (€250,000 – </w:t>
            </w:r>
            <w:r w:rsidRPr="0075252B">
              <w:rPr>
                <w:rFonts w:eastAsia="Times New Roman" w:cs="Calibri"/>
                <w:sz w:val="21"/>
                <w:szCs w:val="21"/>
                <w:lang w:val="en-US" w:eastAsia="en-CA"/>
              </w:rPr>
              <w:t>€2.5M</w:t>
            </w:r>
            <w:r w:rsidRPr="0075252B">
              <w:rPr>
                <w:rFonts w:eastAsia="Times New Roman"/>
                <w:sz w:val="21"/>
                <w:szCs w:val="21"/>
                <w:lang w:val="en-US" w:eastAsia="en-CA"/>
              </w:rPr>
              <w:t xml:space="preserve">) </w:t>
            </w:r>
            <w:sdt>
              <w:sdtPr>
                <w:rPr>
                  <w:rFonts w:eastAsia="Times New Roman"/>
                  <w:sz w:val="21"/>
                  <w:szCs w:val="21"/>
                  <w:lang w:val="en-US" w:eastAsia="en-CA"/>
                </w:rPr>
                <w:id w:val="541334392"/>
                <w14:checkbox>
                  <w14:checked w14:val="0"/>
                  <w14:checkedState w14:val="2612" w14:font="MS Gothic"/>
                  <w14:uncheckedState w14:val="2610" w14:font="MS Gothic"/>
                </w14:checkbox>
              </w:sdtPr>
              <w:sdtContent>
                <w:r w:rsidRPr="0075252B">
                  <w:rPr>
                    <w:rFonts w:ascii="MS Gothic" w:eastAsia="MS Gothic" w:hAnsi="MS Gothic"/>
                    <w:sz w:val="21"/>
                    <w:szCs w:val="21"/>
                    <w:lang w:val="en-US" w:eastAsia="en-CA"/>
                  </w:rPr>
                  <w:t>☐</w:t>
                </w:r>
              </w:sdtContent>
            </w:sdt>
            <w:r w:rsidRPr="0075252B">
              <w:rPr>
                <w:rFonts w:eastAsia="Times New Roman" w:cs="Calibri"/>
                <w:sz w:val="21"/>
                <w:szCs w:val="21"/>
                <w:lang w:val="en-US" w:eastAsia="en-CA"/>
              </w:rPr>
              <w:t>Very-Large-Scale (€2.5M+)</w:t>
            </w:r>
            <w:r w:rsidRPr="0075252B">
              <w:rPr>
                <w:rFonts w:eastAsia="Times New Roman" w:cs="Calibri"/>
                <w:sz w:val="20"/>
                <w:szCs w:val="16"/>
                <w:lang w:val="en-US" w:eastAsia="en-CA"/>
              </w:rPr>
              <w:t xml:space="preserve">     </w:t>
            </w:r>
          </w:p>
        </w:tc>
      </w:tr>
      <w:tr w:rsidR="00022EFF" w:rsidRPr="000F3867" w14:paraId="613376E7" w14:textId="77777777" w:rsidTr="0020259B">
        <w:trPr>
          <w:trHeight w:val="340"/>
        </w:trPr>
        <w:tc>
          <w:tcPr>
            <w:tcW w:w="1560" w:type="dxa"/>
            <w:tcBorders>
              <w:top w:val="single" w:sz="6" w:space="0" w:color="auto"/>
              <w:bottom w:val="single" w:sz="6" w:space="0" w:color="auto"/>
              <w:right w:val="dotted" w:sz="4" w:space="0" w:color="auto"/>
            </w:tcBorders>
          </w:tcPr>
          <w:p w14:paraId="0DAB76D6" w14:textId="77777777" w:rsidR="00022EFF" w:rsidRPr="00C2301D" w:rsidRDefault="00022EFF" w:rsidP="002D299C">
            <w:pPr>
              <w:spacing w:after="0" w:line="290" w:lineRule="atLeast"/>
              <w:rPr>
                <w:rFonts w:eastAsia="Times New Roman" w:cs="Calibri"/>
                <w:b/>
                <w:bCs/>
                <w:szCs w:val="18"/>
                <w:lang w:val="en-US" w:eastAsia="en-CA"/>
              </w:rPr>
            </w:pPr>
            <w:r w:rsidRPr="00C2301D">
              <w:rPr>
                <w:rFonts w:eastAsia="Times New Roman"/>
                <w:b/>
                <w:bCs/>
                <w:i/>
                <w:sz w:val="21"/>
                <w:szCs w:val="21"/>
                <w:lang w:val="en-US" w:eastAsia="en-CA"/>
              </w:rPr>
              <w:t>Incubator</w:t>
            </w:r>
            <w:r w:rsidRPr="00C2301D">
              <w:rPr>
                <w:rStyle w:val="FootnoteReference"/>
                <w:rFonts w:eastAsia="Times New Roman"/>
                <w:b/>
                <w:bCs/>
                <w:i/>
                <w:sz w:val="21"/>
                <w:szCs w:val="21"/>
                <w:lang w:val="en-US" w:eastAsia="en-CA"/>
              </w:rPr>
              <w:footnoteReference w:id="2"/>
            </w:r>
            <w:r w:rsidRPr="00C2301D">
              <w:rPr>
                <w:rFonts w:eastAsia="Times New Roman"/>
                <w:b/>
                <w:bCs/>
                <w:i/>
                <w:sz w:val="21"/>
                <w:szCs w:val="21"/>
                <w:lang w:val="en-US" w:eastAsia="en-CA"/>
              </w:rPr>
              <w:t>:</w:t>
            </w:r>
          </w:p>
        </w:tc>
        <w:tc>
          <w:tcPr>
            <w:tcW w:w="3827" w:type="dxa"/>
            <w:gridSpan w:val="3"/>
            <w:tcBorders>
              <w:top w:val="single" w:sz="6" w:space="0" w:color="auto"/>
              <w:left w:val="dotted" w:sz="4" w:space="0" w:color="auto"/>
              <w:bottom w:val="single" w:sz="6" w:space="0" w:color="auto"/>
            </w:tcBorders>
          </w:tcPr>
          <w:p w14:paraId="05FAA120" w14:textId="77777777" w:rsidR="00022EFF" w:rsidRPr="0075252B" w:rsidRDefault="00022EFF" w:rsidP="002D299C">
            <w:pPr>
              <w:spacing w:after="0" w:line="290" w:lineRule="atLeast"/>
              <w:rPr>
                <w:rFonts w:eastAsia="Times New Roman" w:cs="Calibri"/>
                <w:b/>
                <w:szCs w:val="18"/>
                <w:lang w:val="en-US" w:eastAsia="en-CA"/>
              </w:rPr>
            </w:pPr>
            <w:r w:rsidRPr="0075252B">
              <w:rPr>
                <w:rFonts w:eastAsia="Times New Roman"/>
                <w:sz w:val="21"/>
                <w:szCs w:val="21"/>
                <w:lang w:val="en-US" w:eastAsia="en-CA"/>
              </w:rPr>
              <w:t>Sponsoring section:</w:t>
            </w:r>
            <w:r w:rsidRPr="0075252B">
              <w:rPr>
                <w:rFonts w:eastAsia="Times New Roman"/>
                <w:b/>
                <w:sz w:val="21"/>
                <w:szCs w:val="21"/>
                <w:lang w:val="en-US" w:eastAsia="en-CA"/>
              </w:rPr>
              <w:t xml:space="preserve"> </w:t>
            </w:r>
          </w:p>
        </w:tc>
        <w:tc>
          <w:tcPr>
            <w:tcW w:w="4677" w:type="dxa"/>
            <w:tcBorders>
              <w:top w:val="single" w:sz="6" w:space="0" w:color="auto"/>
              <w:left w:val="dotted" w:sz="4" w:space="0" w:color="auto"/>
              <w:bottom w:val="single" w:sz="6" w:space="0" w:color="auto"/>
            </w:tcBorders>
          </w:tcPr>
          <w:p w14:paraId="7B03F0A2" w14:textId="77777777" w:rsidR="00022EFF" w:rsidRPr="0075252B" w:rsidRDefault="00022EFF" w:rsidP="002D299C">
            <w:pPr>
              <w:spacing w:after="0" w:line="290" w:lineRule="atLeast"/>
              <w:ind w:left="29"/>
              <w:rPr>
                <w:rFonts w:eastAsia="Times New Roman" w:cs="Calibri"/>
                <w:b/>
                <w:szCs w:val="18"/>
                <w:lang w:val="en-US" w:eastAsia="en-CA"/>
              </w:rPr>
            </w:pPr>
            <w:r w:rsidRPr="0075252B">
              <w:rPr>
                <w:rFonts w:eastAsia="Times New Roman"/>
                <w:sz w:val="21"/>
                <w:szCs w:val="21"/>
                <w:lang w:val="en-US" w:eastAsia="en-CA"/>
              </w:rPr>
              <w:t>Sponsor Name:</w:t>
            </w:r>
            <w:r w:rsidRPr="0075252B">
              <w:rPr>
                <w:rFonts w:eastAsia="Times New Roman"/>
                <w:b/>
                <w:sz w:val="21"/>
                <w:szCs w:val="21"/>
                <w:lang w:val="en-US" w:eastAsia="en-CA"/>
              </w:rPr>
              <w:t xml:space="preserve">  </w:t>
            </w:r>
          </w:p>
        </w:tc>
      </w:tr>
      <w:tr w:rsidR="00022EFF" w:rsidRPr="000F3867" w14:paraId="4F17CB36" w14:textId="77777777" w:rsidTr="0020259B">
        <w:trPr>
          <w:trHeight w:val="340"/>
        </w:trPr>
        <w:tc>
          <w:tcPr>
            <w:tcW w:w="1560" w:type="dxa"/>
            <w:tcBorders>
              <w:top w:val="single" w:sz="6" w:space="0" w:color="auto"/>
              <w:bottom w:val="single" w:sz="6" w:space="0" w:color="auto"/>
              <w:right w:val="dotted" w:sz="4" w:space="0" w:color="auto"/>
            </w:tcBorders>
          </w:tcPr>
          <w:p w14:paraId="0E656618" w14:textId="77777777" w:rsidR="00022EFF" w:rsidRPr="00381AEC" w:rsidRDefault="00022EFF" w:rsidP="002D299C">
            <w:pPr>
              <w:spacing w:after="0" w:line="290" w:lineRule="atLeast"/>
              <w:rPr>
                <w:rFonts w:eastAsia="Times New Roman"/>
                <w:b/>
                <w:bCs/>
                <w:i/>
                <w:sz w:val="21"/>
                <w:szCs w:val="21"/>
                <w:lang w:val="en-US" w:eastAsia="en-CA"/>
              </w:rPr>
            </w:pPr>
            <w:r w:rsidRPr="00381AEC">
              <w:rPr>
                <w:rFonts w:eastAsia="Times New Roman"/>
                <w:b/>
                <w:bCs/>
                <w:i/>
                <w:sz w:val="21"/>
                <w:szCs w:val="21"/>
                <w:lang w:val="en-US" w:eastAsia="en-CA"/>
              </w:rPr>
              <w:t>Large- / Very-Large-Scale</w:t>
            </w:r>
            <w:r w:rsidRPr="00381AEC">
              <w:rPr>
                <w:rStyle w:val="FootnoteReference"/>
                <w:rFonts w:eastAsia="Times New Roman"/>
                <w:b/>
                <w:bCs/>
                <w:i/>
                <w:sz w:val="21"/>
                <w:szCs w:val="21"/>
                <w:lang w:val="en-US" w:eastAsia="en-CA"/>
              </w:rPr>
              <w:footnoteReference w:id="3"/>
            </w:r>
            <w:r w:rsidRPr="00381AEC">
              <w:rPr>
                <w:rFonts w:eastAsia="Times New Roman"/>
                <w:b/>
                <w:bCs/>
                <w:i/>
                <w:sz w:val="21"/>
                <w:szCs w:val="21"/>
                <w:lang w:val="en-US" w:eastAsia="en-CA"/>
              </w:rPr>
              <w:t xml:space="preserve">:      </w:t>
            </w:r>
          </w:p>
        </w:tc>
        <w:tc>
          <w:tcPr>
            <w:tcW w:w="3827" w:type="dxa"/>
            <w:gridSpan w:val="3"/>
            <w:tcBorders>
              <w:top w:val="single" w:sz="6" w:space="0" w:color="auto"/>
              <w:left w:val="dotted" w:sz="4" w:space="0" w:color="auto"/>
              <w:bottom w:val="single" w:sz="6" w:space="0" w:color="auto"/>
            </w:tcBorders>
          </w:tcPr>
          <w:p w14:paraId="630A68F4" w14:textId="77777777" w:rsidR="00022EFF" w:rsidRPr="00C2301D" w:rsidRDefault="00022EFF" w:rsidP="002D299C">
            <w:pPr>
              <w:spacing w:after="0" w:line="290" w:lineRule="atLeast"/>
              <w:rPr>
                <w:rFonts w:eastAsia="Times New Roman"/>
                <w:b/>
                <w:bCs/>
                <w:sz w:val="21"/>
                <w:szCs w:val="21"/>
                <w:lang w:val="en-US" w:eastAsia="en-CA"/>
              </w:rPr>
            </w:pPr>
            <w:r w:rsidRPr="00C2301D">
              <w:rPr>
                <w:rFonts w:eastAsia="Times New Roman"/>
                <w:b/>
                <w:bCs/>
                <w:sz w:val="21"/>
                <w:szCs w:val="21"/>
                <w:lang w:val="en-US" w:eastAsia="en-CA"/>
              </w:rPr>
              <w:t>Sponsoring OD:</w:t>
            </w:r>
            <w:r w:rsidRPr="00C2301D">
              <w:rPr>
                <w:rFonts w:eastAsia="Times New Roman"/>
                <w:sz w:val="21"/>
                <w:szCs w:val="21"/>
                <w:lang w:val="en-US" w:eastAsia="en-CA"/>
              </w:rPr>
              <w:t xml:space="preserve"> </w:t>
            </w:r>
          </w:p>
          <w:p w14:paraId="2169485C" w14:textId="77777777" w:rsidR="00022EFF" w:rsidRPr="00C2301D" w:rsidRDefault="00022EFF" w:rsidP="002D299C">
            <w:pPr>
              <w:spacing w:after="0" w:line="290" w:lineRule="atLeast"/>
              <w:rPr>
                <w:rFonts w:eastAsia="Times New Roman"/>
                <w:b/>
                <w:bCs/>
                <w:sz w:val="21"/>
                <w:szCs w:val="21"/>
                <w:lang w:val="en-US" w:eastAsia="en-CA"/>
              </w:rPr>
            </w:pPr>
            <w:r w:rsidRPr="00C2301D">
              <w:rPr>
                <w:rFonts w:eastAsia="Times New Roman"/>
                <w:b/>
                <w:bCs/>
                <w:sz w:val="21"/>
                <w:szCs w:val="21"/>
                <w:lang w:val="en-US" w:eastAsia="en-CA"/>
              </w:rPr>
              <w:t>Sponsor Name:</w:t>
            </w:r>
            <w:r w:rsidRPr="00C2301D">
              <w:rPr>
                <w:rFonts w:eastAsia="Times New Roman"/>
                <w:sz w:val="21"/>
                <w:szCs w:val="21"/>
                <w:lang w:val="en-US" w:eastAsia="en-CA"/>
              </w:rPr>
              <w:t xml:space="preserve"> </w:t>
            </w:r>
          </w:p>
        </w:tc>
        <w:tc>
          <w:tcPr>
            <w:tcW w:w="4677" w:type="dxa"/>
            <w:tcBorders>
              <w:top w:val="single" w:sz="6" w:space="0" w:color="auto"/>
              <w:left w:val="dotted" w:sz="4" w:space="0" w:color="auto"/>
              <w:bottom w:val="single" w:sz="6" w:space="0" w:color="auto"/>
            </w:tcBorders>
          </w:tcPr>
          <w:p w14:paraId="5F09C497" w14:textId="77777777" w:rsidR="00022EFF" w:rsidRPr="00C2301D" w:rsidRDefault="00022EFF" w:rsidP="002D299C">
            <w:pPr>
              <w:spacing w:after="0" w:line="290" w:lineRule="atLeast"/>
              <w:ind w:left="12"/>
              <w:rPr>
                <w:rFonts w:eastAsia="Times New Roman"/>
                <w:sz w:val="21"/>
                <w:szCs w:val="21"/>
                <w:lang w:val="en-US" w:eastAsia="en-CA"/>
              </w:rPr>
            </w:pPr>
            <w:r w:rsidRPr="00C2301D">
              <w:rPr>
                <w:rFonts w:eastAsia="Times New Roman"/>
                <w:b/>
                <w:bCs/>
                <w:sz w:val="21"/>
                <w:szCs w:val="21"/>
                <w:lang w:val="en-US" w:eastAsia="en-CA"/>
              </w:rPr>
              <w:t>Supporting OD #1:</w:t>
            </w:r>
            <w:r w:rsidRPr="00C2301D">
              <w:rPr>
                <w:rFonts w:eastAsia="Times New Roman"/>
                <w:sz w:val="21"/>
                <w:szCs w:val="21"/>
                <w:lang w:val="en-US" w:eastAsia="en-CA"/>
              </w:rPr>
              <w:t xml:space="preserve"> </w:t>
            </w:r>
          </w:p>
          <w:p w14:paraId="14C7C686" w14:textId="77777777" w:rsidR="00022EFF" w:rsidRPr="00C2301D" w:rsidRDefault="00022EFF" w:rsidP="002D299C">
            <w:pPr>
              <w:spacing w:after="0" w:line="290" w:lineRule="atLeast"/>
              <w:ind w:left="29"/>
              <w:rPr>
                <w:rFonts w:eastAsia="Times New Roman"/>
                <w:b/>
                <w:bCs/>
                <w:sz w:val="21"/>
                <w:szCs w:val="21"/>
                <w:lang w:val="en-US" w:eastAsia="en-CA"/>
              </w:rPr>
            </w:pPr>
            <w:r w:rsidRPr="00C2301D">
              <w:rPr>
                <w:rFonts w:eastAsia="Times New Roman" w:cs="Calibri"/>
                <w:b/>
                <w:bCs/>
                <w:sz w:val="21"/>
                <w:szCs w:val="21"/>
                <w:lang w:val="en-US" w:eastAsia="en-CA"/>
              </w:rPr>
              <w:t>Supporting OD #2:</w:t>
            </w:r>
            <w:r w:rsidRPr="00C2301D">
              <w:rPr>
                <w:rFonts w:eastAsia="Times New Roman" w:cs="Calibri"/>
                <w:sz w:val="21"/>
                <w:szCs w:val="21"/>
                <w:lang w:val="en-US" w:eastAsia="en-CA"/>
              </w:rPr>
              <w:t xml:space="preserve"> </w:t>
            </w:r>
          </w:p>
        </w:tc>
      </w:tr>
      <w:tr w:rsidR="009E5E67" w:rsidRPr="00FC7084" w14:paraId="1D5DE618" w14:textId="77777777" w:rsidTr="6512F709">
        <w:trPr>
          <w:trHeight w:val="340"/>
        </w:trPr>
        <w:tc>
          <w:tcPr>
            <w:tcW w:w="10064" w:type="dxa"/>
            <w:gridSpan w:val="5"/>
            <w:tcBorders>
              <w:top w:val="single" w:sz="6" w:space="0" w:color="auto"/>
              <w:bottom w:val="single" w:sz="6" w:space="0" w:color="auto"/>
            </w:tcBorders>
          </w:tcPr>
          <w:p w14:paraId="23D78033" w14:textId="01F76234" w:rsidR="009E5E67" w:rsidRPr="0075252B" w:rsidRDefault="00FA4AC9" w:rsidP="00E57A6E">
            <w:pPr>
              <w:spacing w:after="0" w:line="290" w:lineRule="atLeast"/>
              <w:rPr>
                <w:rFonts w:eastAsia="Times New Roman"/>
                <w:sz w:val="21"/>
                <w:szCs w:val="21"/>
                <w:lang w:val="en-US" w:eastAsia="en-CA"/>
              </w:rPr>
            </w:pPr>
            <w:r>
              <w:rPr>
                <w:rFonts w:eastAsia="Times New Roman"/>
                <w:sz w:val="21"/>
                <w:szCs w:val="21"/>
                <w:lang w:val="en-US" w:eastAsia="en-CA"/>
              </w:rPr>
              <w:t>L</w:t>
            </w:r>
            <w:r w:rsidR="009E5E67" w:rsidRPr="009E5E67">
              <w:rPr>
                <w:rFonts w:eastAsia="Times New Roman"/>
                <w:sz w:val="21"/>
                <w:szCs w:val="21"/>
                <w:lang w:val="en-US" w:eastAsia="en-CA"/>
              </w:rPr>
              <w:t>ink to the 2-minute video</w:t>
            </w:r>
            <w:r w:rsidR="00E57A6E">
              <w:rPr>
                <w:rFonts w:eastAsia="Times New Roman"/>
                <w:sz w:val="21"/>
                <w:szCs w:val="21"/>
                <w:lang w:val="en-US" w:eastAsia="en-CA"/>
              </w:rPr>
              <w:t>:</w:t>
            </w:r>
            <w:r w:rsidR="00E57A6E" w:rsidRPr="00296C69">
              <w:rPr>
                <w:rFonts w:eastAsia="Times New Roman"/>
                <w:i/>
                <w:iCs/>
                <w:color w:val="00B0F0"/>
                <w:sz w:val="21"/>
                <w:szCs w:val="21"/>
                <w:lang w:val="en-US" w:eastAsia="en-CA"/>
              </w:rPr>
              <w:t xml:space="preserve"> </w:t>
            </w:r>
            <w:r w:rsidR="00296C69" w:rsidRPr="00030022">
              <w:rPr>
                <w:rFonts w:eastAsia="Times New Roman"/>
                <w:i/>
                <w:iCs/>
                <w:color w:val="4472C4" w:themeColor="accent1"/>
                <w:sz w:val="21"/>
                <w:szCs w:val="21"/>
                <w:lang w:val="en-US" w:eastAsia="en-CA"/>
              </w:rPr>
              <w:t>insert here</w:t>
            </w:r>
            <w:r w:rsidR="00296C69" w:rsidRPr="00030022">
              <w:rPr>
                <w:rFonts w:eastAsia="Times New Roman"/>
                <w:color w:val="4472C4" w:themeColor="accent1"/>
                <w:sz w:val="21"/>
                <w:szCs w:val="21"/>
                <w:lang w:val="en-US" w:eastAsia="en-CA"/>
              </w:rPr>
              <w:t xml:space="preserve"> </w:t>
            </w:r>
          </w:p>
        </w:tc>
      </w:tr>
      <w:tr w:rsidR="00022EFF" w:rsidRPr="00FC7084" w14:paraId="2C10558F" w14:textId="77777777" w:rsidTr="6512F709">
        <w:trPr>
          <w:trHeight w:val="340"/>
        </w:trPr>
        <w:tc>
          <w:tcPr>
            <w:tcW w:w="10064" w:type="dxa"/>
            <w:gridSpan w:val="5"/>
            <w:tcBorders>
              <w:top w:val="single" w:sz="6" w:space="0" w:color="auto"/>
              <w:bottom w:val="single" w:sz="6" w:space="0" w:color="auto"/>
            </w:tcBorders>
          </w:tcPr>
          <w:p w14:paraId="76DB5E4A" w14:textId="250BAAE4" w:rsidR="00022EFF" w:rsidRDefault="00022EFF" w:rsidP="00BC21EC">
            <w:pPr>
              <w:spacing w:after="0"/>
              <w:rPr>
                <w:rFonts w:eastAsia="Times New Roman"/>
                <w:i/>
                <w:iCs/>
                <w:color w:val="000000"/>
                <w:sz w:val="20"/>
                <w:szCs w:val="20"/>
                <w:lang w:val="en-US" w:eastAsia="en-CA"/>
              </w:rPr>
            </w:pPr>
            <w:r w:rsidRPr="00FC7084">
              <w:rPr>
                <w:rFonts w:eastAsia="Times New Roman"/>
                <w:i/>
                <w:color w:val="595959" w:themeColor="text1" w:themeTint="A6"/>
                <w:sz w:val="20"/>
                <w:szCs w:val="21"/>
                <w:lang w:val="en-US" w:eastAsia="en-CA"/>
              </w:rPr>
              <w:t xml:space="preserve">NOTE: </w:t>
            </w:r>
            <w:r w:rsidR="003E2BCA" w:rsidRPr="00044B8E">
              <w:rPr>
                <w:rFonts w:eastAsia="Times New Roman"/>
                <w:b/>
                <w:bCs/>
                <w:i/>
                <w:iCs/>
                <w:color w:val="595959" w:themeColor="text1" w:themeTint="A6"/>
                <w:sz w:val="20"/>
                <w:szCs w:val="20"/>
                <w:lang w:val="en-US" w:eastAsia="en-CA"/>
              </w:rPr>
              <w:t>Recommended length of Business Case is 15 pages.</w:t>
            </w:r>
            <w:r w:rsidR="003E2BCA" w:rsidRPr="00FC7084">
              <w:rPr>
                <w:rFonts w:eastAsia="Times New Roman"/>
                <w:i/>
                <w:iCs/>
                <w:color w:val="595959" w:themeColor="text1" w:themeTint="A6"/>
                <w:sz w:val="20"/>
                <w:szCs w:val="20"/>
                <w:lang w:val="en-US" w:eastAsia="en-CA"/>
              </w:rPr>
              <w:t xml:space="preserve"> Proposals over 25 pages are not accepted (supporting information can be included as annexes or appendixes). Examples are available through the </w:t>
            </w:r>
            <w:hyperlink r:id="rId17" w:history="1">
              <w:r w:rsidR="003E2BCA" w:rsidRPr="00B41AE6">
                <w:rPr>
                  <w:rStyle w:val="Hyperlink"/>
                  <w:rFonts w:eastAsia="Times New Roman"/>
                  <w:i/>
                  <w:iCs/>
                  <w:sz w:val="20"/>
                  <w:szCs w:val="20"/>
                  <w:lang w:val="en-US" w:eastAsia="en-CA"/>
                </w:rPr>
                <w:t xml:space="preserve">TIC </w:t>
              </w:r>
              <w:r w:rsidR="00422B8C" w:rsidRPr="00B41AE6">
                <w:rPr>
                  <w:rStyle w:val="Hyperlink"/>
                  <w:rFonts w:eastAsia="Times New Roman"/>
                  <w:i/>
                  <w:iCs/>
                  <w:sz w:val="20"/>
                  <w:szCs w:val="20"/>
                  <w:lang w:val="en-US" w:eastAsia="en-CA"/>
                </w:rPr>
                <w:t>P</w:t>
              </w:r>
              <w:r w:rsidR="00422B8C" w:rsidRPr="00B41AE6">
                <w:rPr>
                  <w:rStyle w:val="Hyperlink"/>
                  <w:iCs/>
                  <w:szCs w:val="20"/>
                  <w:lang w:val="en-US"/>
                </w:rPr>
                <w:t>roject</w:t>
              </w:r>
              <w:r w:rsidR="00422B8C" w:rsidRPr="00B41AE6">
                <w:rPr>
                  <w:rStyle w:val="Hyperlink"/>
                  <w:rFonts w:eastAsia="Times New Roman"/>
                  <w:i/>
                  <w:iCs/>
                  <w:sz w:val="20"/>
                  <w:szCs w:val="20"/>
                  <w:lang w:val="en-US" w:eastAsia="en-CA"/>
                </w:rPr>
                <w:t xml:space="preserve"> </w:t>
              </w:r>
              <w:r w:rsidR="00422B8C" w:rsidRPr="00B41AE6">
                <w:rPr>
                  <w:rStyle w:val="Hyperlink"/>
                  <w:iCs/>
                  <w:szCs w:val="20"/>
                  <w:lang w:val="en-US"/>
                </w:rPr>
                <w:t>Portal</w:t>
              </w:r>
              <w:r w:rsidR="003E2BCA" w:rsidRPr="00B41AE6">
                <w:rPr>
                  <w:rStyle w:val="Hyperlink"/>
                  <w:rFonts w:eastAsia="Times New Roman"/>
                  <w:i/>
                  <w:iCs/>
                  <w:sz w:val="20"/>
                  <w:szCs w:val="20"/>
                  <w:lang w:val="en-US" w:eastAsia="en-CA"/>
                </w:rPr>
                <w:t>.</w:t>
              </w:r>
            </w:hyperlink>
          </w:p>
          <w:p w14:paraId="202D482F" w14:textId="6E75F0DF" w:rsidR="00BC21EC" w:rsidRPr="008A56AD" w:rsidRDefault="00BC21EC" w:rsidP="00BC21EC">
            <w:pPr>
              <w:spacing w:after="0"/>
              <w:rPr>
                <w:rFonts w:eastAsia="Times New Roman"/>
                <w:i/>
                <w:iCs/>
                <w:color w:val="000000" w:themeColor="text1"/>
                <w:sz w:val="20"/>
                <w:szCs w:val="20"/>
                <w:lang w:val="en-CA" w:eastAsia="en-CA"/>
              </w:rPr>
            </w:pPr>
            <w:r w:rsidRPr="00FC7084">
              <w:rPr>
                <w:rFonts w:eastAsia="Times New Roman"/>
                <w:i/>
                <w:iCs/>
                <w:color w:val="595959" w:themeColor="text1" w:themeTint="A6"/>
                <w:sz w:val="20"/>
                <w:szCs w:val="20"/>
                <w:lang w:val="en-CA" w:eastAsia="en-CA"/>
              </w:rPr>
              <w:t xml:space="preserve">NOTE 2: Guidance on </w:t>
            </w:r>
            <w:r w:rsidRPr="00FC7084">
              <w:rPr>
                <w:rFonts w:eastAsia="Times New Roman"/>
                <w:i/>
                <w:iCs/>
                <w:color w:val="595959" w:themeColor="text1" w:themeTint="A6"/>
                <w:sz w:val="20"/>
                <w:szCs w:val="20"/>
                <w:lang w:val="en-US" w:eastAsia="en-CA"/>
              </w:rPr>
              <w:t>project management approaches (Agile and Waterfall) are available in the</w:t>
            </w:r>
            <w:r w:rsidRPr="00FC7084">
              <w:rPr>
                <w:rFonts w:eastAsia="Times New Roman"/>
                <w:i/>
                <w:iCs/>
                <w:color w:val="595959" w:themeColor="text1" w:themeTint="A6"/>
                <w:sz w:val="20"/>
                <w:szCs w:val="20"/>
                <w:lang w:val="en-CA" w:eastAsia="en-CA"/>
              </w:rPr>
              <w:t xml:space="preserve"> </w:t>
            </w:r>
            <w:hyperlink r:id="rId18" w:history="1">
              <w:r w:rsidRPr="00AE329D">
                <w:rPr>
                  <w:rStyle w:val="Hyperlink"/>
                  <w:rFonts w:eastAsia="Times New Roman"/>
                  <w:i/>
                  <w:iCs/>
                  <w:sz w:val="20"/>
                  <w:szCs w:val="20"/>
                  <w:lang w:val="en-CA" w:eastAsia="en-CA"/>
                </w:rPr>
                <w:t>TIC User G</w:t>
              </w:r>
              <w:r w:rsidRPr="00AE329D">
                <w:rPr>
                  <w:rStyle w:val="Hyperlink"/>
                  <w:rFonts w:eastAsia="Times New Roman"/>
                  <w:i/>
                  <w:iCs/>
                  <w:sz w:val="20"/>
                  <w:szCs w:val="20"/>
                  <w:lang w:val="en-CA" w:eastAsia="en-CA"/>
                </w:rPr>
                <w:t>u</w:t>
              </w:r>
              <w:r w:rsidRPr="00AE329D">
                <w:rPr>
                  <w:rStyle w:val="Hyperlink"/>
                  <w:rFonts w:eastAsia="Times New Roman"/>
                  <w:i/>
                  <w:iCs/>
                  <w:sz w:val="20"/>
                  <w:szCs w:val="20"/>
                  <w:lang w:val="en-CA" w:eastAsia="en-CA"/>
                </w:rPr>
                <w:t>i</w:t>
              </w:r>
              <w:r w:rsidRPr="00AE329D">
                <w:rPr>
                  <w:rStyle w:val="Hyperlink"/>
                  <w:rFonts w:eastAsia="Times New Roman"/>
                  <w:i/>
                  <w:iCs/>
                  <w:sz w:val="20"/>
                  <w:szCs w:val="20"/>
                  <w:lang w:val="en-CA" w:eastAsia="en-CA"/>
                </w:rPr>
                <w:t>d</w:t>
              </w:r>
              <w:r w:rsidRPr="00AE329D">
                <w:rPr>
                  <w:rStyle w:val="Hyperlink"/>
                  <w:rFonts w:eastAsia="Times New Roman"/>
                  <w:i/>
                  <w:iCs/>
                  <w:sz w:val="20"/>
                  <w:szCs w:val="20"/>
                  <w:lang w:val="en-CA" w:eastAsia="en-CA"/>
                </w:rPr>
                <w:t>e</w:t>
              </w:r>
              <w:r w:rsidRPr="00AE329D">
                <w:rPr>
                  <w:rStyle w:val="Hyperlink"/>
                  <w:rFonts w:eastAsia="Times New Roman"/>
                  <w:i/>
                  <w:iCs/>
                  <w:sz w:val="20"/>
                  <w:szCs w:val="20"/>
                  <w:lang w:val="en-CA" w:eastAsia="en-CA"/>
                </w:rPr>
                <w:t>.</w:t>
              </w:r>
            </w:hyperlink>
          </w:p>
          <w:p w14:paraId="5EDBA9DC" w14:textId="10DB3C6A" w:rsidR="00817A06" w:rsidRPr="00436405" w:rsidRDefault="00DF49ED" w:rsidP="00BC21EC">
            <w:pPr>
              <w:spacing w:after="0"/>
              <w:rPr>
                <w:rFonts w:eastAsia="Times New Roman"/>
                <w:color w:val="000000" w:themeColor="text1"/>
                <w:sz w:val="21"/>
                <w:szCs w:val="21"/>
                <w:lang w:val="en-GB" w:eastAsia="en-CA"/>
              </w:rPr>
            </w:pPr>
            <w:r w:rsidRPr="00FC7084">
              <w:rPr>
                <w:rFonts w:eastAsia="Times New Roman"/>
                <w:i/>
                <w:color w:val="595959" w:themeColor="text1" w:themeTint="A6"/>
                <w:sz w:val="20"/>
                <w:szCs w:val="20"/>
                <w:lang w:val="en-GB" w:eastAsia="en-CA"/>
              </w:rPr>
              <w:t xml:space="preserve">Note 3 </w:t>
            </w:r>
            <w:r w:rsidR="00817A06" w:rsidRPr="00FC7084">
              <w:rPr>
                <w:rFonts w:eastAsia="Times New Roman"/>
                <w:i/>
                <w:color w:val="595959" w:themeColor="text1" w:themeTint="A6"/>
                <w:sz w:val="20"/>
                <w:szCs w:val="20"/>
                <w:lang w:val="en-GB" w:eastAsia="en-CA"/>
              </w:rPr>
              <w:t xml:space="preserve">The Project Management Office </w:t>
            </w:r>
            <w:r w:rsidRPr="00FC7084">
              <w:rPr>
                <w:rFonts w:eastAsia="Times New Roman"/>
                <w:i/>
                <w:color w:val="595959" w:themeColor="text1" w:themeTint="A6"/>
                <w:sz w:val="20"/>
                <w:szCs w:val="20"/>
                <w:lang w:val="en-GB" w:eastAsia="en-CA"/>
              </w:rPr>
              <w:t xml:space="preserve">of the sponsoring OD </w:t>
            </w:r>
            <w:r w:rsidR="00FC65C7" w:rsidRPr="00FC7084">
              <w:rPr>
                <w:rFonts w:eastAsia="Times New Roman"/>
                <w:i/>
                <w:color w:val="595959" w:themeColor="text1" w:themeTint="A6"/>
                <w:sz w:val="20"/>
                <w:szCs w:val="20"/>
                <w:lang w:val="en-GB" w:eastAsia="en-CA"/>
              </w:rPr>
              <w:t>are required to</w:t>
            </w:r>
            <w:r w:rsidR="00817A06" w:rsidRPr="00FC7084">
              <w:rPr>
                <w:rFonts w:eastAsia="Times New Roman"/>
                <w:i/>
                <w:color w:val="595959" w:themeColor="text1" w:themeTint="A6"/>
                <w:sz w:val="20"/>
                <w:szCs w:val="20"/>
                <w:lang w:val="en-GB" w:eastAsia="en-CA"/>
              </w:rPr>
              <w:t xml:space="preserve"> review the proposal </w:t>
            </w:r>
            <w:r w:rsidR="00436405" w:rsidRPr="00FC7084">
              <w:rPr>
                <w:rFonts w:eastAsia="Times New Roman"/>
                <w:i/>
                <w:color w:val="595959" w:themeColor="text1" w:themeTint="A6"/>
                <w:sz w:val="20"/>
                <w:szCs w:val="20"/>
                <w:lang w:val="en-GB" w:eastAsia="en-CA"/>
              </w:rPr>
              <w:t xml:space="preserve">prior to submission. </w:t>
            </w:r>
          </w:p>
        </w:tc>
      </w:tr>
    </w:tbl>
    <w:p w14:paraId="5DAC92D2" w14:textId="77777777" w:rsidR="004824AF" w:rsidRPr="00874207" w:rsidRDefault="004824AF">
      <w:pPr>
        <w:pStyle w:val="TOCHeading"/>
        <w:rPr>
          <w:b/>
          <w:lang w:val="en-US"/>
        </w:rPr>
      </w:pPr>
      <w:r w:rsidRPr="00874207">
        <w:rPr>
          <w:b/>
          <w:lang w:val="en-US"/>
        </w:rPr>
        <w:lastRenderedPageBreak/>
        <w:t>Table of Contents</w:t>
      </w:r>
    </w:p>
    <w:p w14:paraId="40895F80" w14:textId="77777777" w:rsidR="004824AF" w:rsidRPr="00874207" w:rsidRDefault="004824AF" w:rsidP="004824AF">
      <w:pPr>
        <w:rPr>
          <w:lang w:val="en-US"/>
        </w:rPr>
      </w:pPr>
    </w:p>
    <w:p w14:paraId="4DA0DBDB" w14:textId="51A68AD7" w:rsidR="009628E0" w:rsidRDefault="004824AF">
      <w:pPr>
        <w:pStyle w:val="TOC1"/>
        <w:tabs>
          <w:tab w:val="right" w:leader="dot" w:pos="9350"/>
        </w:tabs>
        <w:rPr>
          <w:rFonts w:asciiTheme="minorHAnsi" w:eastAsiaTheme="minorEastAsia" w:hAnsiTheme="minorHAnsi" w:cstheme="minorBidi"/>
          <w:noProof/>
          <w:lang w:val="en-DK" w:eastAsia="en-DK"/>
        </w:rPr>
      </w:pPr>
      <w:r w:rsidRPr="00874207">
        <w:rPr>
          <w:lang w:val="en-US"/>
        </w:rPr>
        <w:fldChar w:fldCharType="begin"/>
      </w:r>
      <w:r w:rsidRPr="00874207">
        <w:rPr>
          <w:lang w:val="en-US"/>
        </w:rPr>
        <w:instrText xml:space="preserve"> TOC \o "1-3" \h \z \u </w:instrText>
      </w:r>
      <w:r w:rsidRPr="00874207">
        <w:rPr>
          <w:lang w:val="en-US"/>
        </w:rPr>
        <w:fldChar w:fldCharType="separate"/>
      </w:r>
      <w:hyperlink w:anchor="_Toc173491758" w:history="1">
        <w:r w:rsidR="009628E0" w:rsidRPr="005A5CB8">
          <w:rPr>
            <w:rStyle w:val="Hyperlink"/>
            <w:rFonts w:asciiTheme="majorHAnsi" w:hAnsiTheme="majorHAnsi" w:cstheme="majorHAnsi"/>
            <w:noProof/>
            <w:lang w:val="en-US"/>
          </w:rPr>
          <w:t>1.</w:t>
        </w:r>
        <w:r w:rsidR="009628E0" w:rsidRPr="005A5CB8">
          <w:rPr>
            <w:rStyle w:val="Hyperlink"/>
            <w:noProof/>
            <w:lang w:val="en-US"/>
          </w:rPr>
          <w:t xml:space="preserve"> Problem Statement (Why?)</w:t>
        </w:r>
        <w:r w:rsidR="009628E0">
          <w:rPr>
            <w:noProof/>
            <w:webHidden/>
          </w:rPr>
          <w:tab/>
        </w:r>
        <w:r w:rsidR="009628E0">
          <w:rPr>
            <w:noProof/>
            <w:webHidden/>
          </w:rPr>
          <w:fldChar w:fldCharType="begin"/>
        </w:r>
        <w:r w:rsidR="009628E0">
          <w:rPr>
            <w:noProof/>
            <w:webHidden/>
          </w:rPr>
          <w:instrText xml:space="preserve"> PAGEREF _Toc173491758 \h </w:instrText>
        </w:r>
        <w:r w:rsidR="009628E0">
          <w:rPr>
            <w:noProof/>
            <w:webHidden/>
          </w:rPr>
        </w:r>
        <w:r w:rsidR="009628E0">
          <w:rPr>
            <w:noProof/>
            <w:webHidden/>
          </w:rPr>
          <w:fldChar w:fldCharType="separate"/>
        </w:r>
        <w:r w:rsidR="009628E0">
          <w:rPr>
            <w:noProof/>
            <w:webHidden/>
          </w:rPr>
          <w:t>3</w:t>
        </w:r>
        <w:r w:rsidR="009628E0">
          <w:rPr>
            <w:noProof/>
            <w:webHidden/>
          </w:rPr>
          <w:fldChar w:fldCharType="end"/>
        </w:r>
      </w:hyperlink>
    </w:p>
    <w:p w14:paraId="2F1F3468" w14:textId="039F8CB4" w:rsidR="009628E0" w:rsidRDefault="00000000">
      <w:pPr>
        <w:pStyle w:val="TOC1"/>
        <w:tabs>
          <w:tab w:val="right" w:leader="dot" w:pos="9350"/>
        </w:tabs>
        <w:rPr>
          <w:rFonts w:asciiTheme="minorHAnsi" w:eastAsiaTheme="minorEastAsia" w:hAnsiTheme="minorHAnsi" w:cstheme="minorBidi"/>
          <w:noProof/>
          <w:lang w:val="en-DK" w:eastAsia="en-DK"/>
        </w:rPr>
      </w:pPr>
      <w:hyperlink w:anchor="_Toc173491759" w:history="1">
        <w:r w:rsidR="009628E0" w:rsidRPr="005A5CB8">
          <w:rPr>
            <w:rStyle w:val="Hyperlink"/>
            <w:rFonts w:asciiTheme="majorHAnsi" w:hAnsiTheme="majorHAnsi" w:cstheme="majorHAnsi"/>
            <w:noProof/>
            <w:lang w:val="en-US"/>
          </w:rPr>
          <w:t>2.</w:t>
        </w:r>
        <w:r w:rsidR="009628E0" w:rsidRPr="005A5CB8">
          <w:rPr>
            <w:rStyle w:val="Hyperlink"/>
            <w:noProof/>
            <w:lang w:val="en-US"/>
          </w:rPr>
          <w:t xml:space="preserve"> Proposal Description: Idea or Solution (What?)</w:t>
        </w:r>
        <w:r w:rsidR="009628E0">
          <w:rPr>
            <w:noProof/>
            <w:webHidden/>
          </w:rPr>
          <w:tab/>
        </w:r>
        <w:r w:rsidR="009628E0">
          <w:rPr>
            <w:noProof/>
            <w:webHidden/>
          </w:rPr>
          <w:fldChar w:fldCharType="begin"/>
        </w:r>
        <w:r w:rsidR="009628E0">
          <w:rPr>
            <w:noProof/>
            <w:webHidden/>
          </w:rPr>
          <w:instrText xml:space="preserve"> PAGEREF _Toc173491759 \h </w:instrText>
        </w:r>
        <w:r w:rsidR="009628E0">
          <w:rPr>
            <w:noProof/>
            <w:webHidden/>
          </w:rPr>
        </w:r>
        <w:r w:rsidR="009628E0">
          <w:rPr>
            <w:noProof/>
            <w:webHidden/>
          </w:rPr>
          <w:fldChar w:fldCharType="separate"/>
        </w:r>
        <w:r w:rsidR="009628E0">
          <w:rPr>
            <w:noProof/>
            <w:webHidden/>
          </w:rPr>
          <w:t>3</w:t>
        </w:r>
        <w:r w:rsidR="009628E0">
          <w:rPr>
            <w:noProof/>
            <w:webHidden/>
          </w:rPr>
          <w:fldChar w:fldCharType="end"/>
        </w:r>
      </w:hyperlink>
    </w:p>
    <w:p w14:paraId="5B2A3712" w14:textId="16B573A3" w:rsidR="009628E0" w:rsidRDefault="00000000">
      <w:pPr>
        <w:pStyle w:val="TOC1"/>
        <w:tabs>
          <w:tab w:val="right" w:leader="dot" w:pos="9350"/>
        </w:tabs>
        <w:rPr>
          <w:rFonts w:asciiTheme="minorHAnsi" w:eastAsiaTheme="minorEastAsia" w:hAnsiTheme="minorHAnsi" w:cstheme="minorBidi"/>
          <w:noProof/>
          <w:lang w:val="en-DK" w:eastAsia="en-DK"/>
        </w:rPr>
      </w:pPr>
      <w:hyperlink w:anchor="_Toc173491760" w:history="1">
        <w:r w:rsidR="009628E0" w:rsidRPr="005A5CB8">
          <w:rPr>
            <w:rStyle w:val="Hyperlink"/>
            <w:rFonts w:asciiTheme="majorHAnsi" w:hAnsiTheme="majorHAnsi" w:cstheme="majorHAnsi"/>
            <w:noProof/>
            <w:lang w:val="en-US"/>
          </w:rPr>
          <w:t>3.</w:t>
        </w:r>
        <w:r w:rsidR="009628E0" w:rsidRPr="005A5CB8">
          <w:rPr>
            <w:rStyle w:val="Hyperlink"/>
            <w:noProof/>
            <w:lang w:val="en-US"/>
          </w:rPr>
          <w:t xml:space="preserve"> Benefits</w:t>
        </w:r>
        <w:r w:rsidR="009628E0">
          <w:rPr>
            <w:noProof/>
            <w:webHidden/>
          </w:rPr>
          <w:tab/>
        </w:r>
        <w:r w:rsidR="009628E0">
          <w:rPr>
            <w:noProof/>
            <w:webHidden/>
          </w:rPr>
          <w:fldChar w:fldCharType="begin"/>
        </w:r>
        <w:r w:rsidR="009628E0">
          <w:rPr>
            <w:noProof/>
            <w:webHidden/>
          </w:rPr>
          <w:instrText xml:space="preserve"> PAGEREF _Toc173491760 \h </w:instrText>
        </w:r>
        <w:r w:rsidR="009628E0">
          <w:rPr>
            <w:noProof/>
            <w:webHidden/>
          </w:rPr>
        </w:r>
        <w:r w:rsidR="009628E0">
          <w:rPr>
            <w:noProof/>
            <w:webHidden/>
          </w:rPr>
          <w:fldChar w:fldCharType="separate"/>
        </w:r>
        <w:r w:rsidR="009628E0">
          <w:rPr>
            <w:noProof/>
            <w:webHidden/>
          </w:rPr>
          <w:t>3</w:t>
        </w:r>
        <w:r w:rsidR="009628E0">
          <w:rPr>
            <w:noProof/>
            <w:webHidden/>
          </w:rPr>
          <w:fldChar w:fldCharType="end"/>
        </w:r>
      </w:hyperlink>
    </w:p>
    <w:p w14:paraId="7D8F9DB4" w14:textId="195F8EDB" w:rsidR="009628E0" w:rsidRDefault="00000000">
      <w:pPr>
        <w:pStyle w:val="TOC1"/>
        <w:tabs>
          <w:tab w:val="right" w:leader="dot" w:pos="9350"/>
        </w:tabs>
        <w:rPr>
          <w:rFonts w:asciiTheme="minorHAnsi" w:eastAsiaTheme="minorEastAsia" w:hAnsiTheme="minorHAnsi" w:cstheme="minorBidi"/>
          <w:noProof/>
          <w:lang w:val="en-DK" w:eastAsia="en-DK"/>
        </w:rPr>
      </w:pPr>
      <w:hyperlink w:anchor="_Toc173491761" w:history="1">
        <w:r w:rsidR="009628E0" w:rsidRPr="005A5CB8">
          <w:rPr>
            <w:rStyle w:val="Hyperlink"/>
            <w:rFonts w:asciiTheme="majorHAnsi" w:hAnsiTheme="majorHAnsi" w:cstheme="majorHAnsi"/>
            <w:noProof/>
            <w:lang w:val="en-US"/>
          </w:rPr>
          <w:t>4.</w:t>
        </w:r>
        <w:r w:rsidR="009628E0" w:rsidRPr="005A5CB8">
          <w:rPr>
            <w:rStyle w:val="Hyperlink"/>
            <w:noProof/>
            <w:lang w:val="en-US"/>
          </w:rPr>
          <w:t xml:space="preserve"> Alignment with Strategic Objectives</w:t>
        </w:r>
        <w:r w:rsidR="009628E0">
          <w:rPr>
            <w:noProof/>
            <w:webHidden/>
          </w:rPr>
          <w:tab/>
        </w:r>
        <w:r w:rsidR="009628E0">
          <w:rPr>
            <w:noProof/>
            <w:webHidden/>
          </w:rPr>
          <w:fldChar w:fldCharType="begin"/>
        </w:r>
        <w:r w:rsidR="009628E0">
          <w:rPr>
            <w:noProof/>
            <w:webHidden/>
          </w:rPr>
          <w:instrText xml:space="preserve"> PAGEREF _Toc173491761 \h </w:instrText>
        </w:r>
        <w:r w:rsidR="009628E0">
          <w:rPr>
            <w:noProof/>
            <w:webHidden/>
          </w:rPr>
        </w:r>
        <w:r w:rsidR="009628E0">
          <w:rPr>
            <w:noProof/>
            <w:webHidden/>
          </w:rPr>
          <w:fldChar w:fldCharType="separate"/>
        </w:r>
        <w:r w:rsidR="009628E0">
          <w:rPr>
            <w:noProof/>
            <w:webHidden/>
          </w:rPr>
          <w:t>4</w:t>
        </w:r>
        <w:r w:rsidR="009628E0">
          <w:rPr>
            <w:noProof/>
            <w:webHidden/>
          </w:rPr>
          <w:fldChar w:fldCharType="end"/>
        </w:r>
      </w:hyperlink>
    </w:p>
    <w:p w14:paraId="09A1FF60" w14:textId="1CE59DE9" w:rsidR="009628E0" w:rsidRDefault="00000000">
      <w:pPr>
        <w:pStyle w:val="TOC1"/>
        <w:tabs>
          <w:tab w:val="right" w:leader="dot" w:pos="9350"/>
        </w:tabs>
        <w:rPr>
          <w:rFonts w:asciiTheme="minorHAnsi" w:eastAsiaTheme="minorEastAsia" w:hAnsiTheme="minorHAnsi" w:cstheme="minorBidi"/>
          <w:noProof/>
          <w:lang w:val="en-DK" w:eastAsia="en-DK"/>
        </w:rPr>
      </w:pPr>
      <w:hyperlink w:anchor="_Toc173491762" w:history="1">
        <w:r w:rsidR="009628E0" w:rsidRPr="005A5CB8">
          <w:rPr>
            <w:rStyle w:val="Hyperlink"/>
            <w:rFonts w:asciiTheme="majorHAnsi" w:hAnsiTheme="majorHAnsi" w:cstheme="majorHAnsi"/>
            <w:noProof/>
            <w:lang w:val="en-US"/>
          </w:rPr>
          <w:t>5.</w:t>
        </w:r>
        <w:r w:rsidR="009628E0" w:rsidRPr="005A5CB8">
          <w:rPr>
            <w:rStyle w:val="Hyperlink"/>
            <w:noProof/>
            <w:lang w:val="en-US"/>
          </w:rPr>
          <w:t xml:space="preserve"> Project Timeline, Milestones and Decision Gates (When?)</w:t>
        </w:r>
        <w:r w:rsidR="009628E0">
          <w:rPr>
            <w:noProof/>
            <w:webHidden/>
          </w:rPr>
          <w:tab/>
        </w:r>
        <w:r w:rsidR="009628E0">
          <w:rPr>
            <w:noProof/>
            <w:webHidden/>
          </w:rPr>
          <w:fldChar w:fldCharType="begin"/>
        </w:r>
        <w:r w:rsidR="009628E0">
          <w:rPr>
            <w:noProof/>
            <w:webHidden/>
          </w:rPr>
          <w:instrText xml:space="preserve"> PAGEREF _Toc173491762 \h </w:instrText>
        </w:r>
        <w:r w:rsidR="009628E0">
          <w:rPr>
            <w:noProof/>
            <w:webHidden/>
          </w:rPr>
        </w:r>
        <w:r w:rsidR="009628E0">
          <w:rPr>
            <w:noProof/>
            <w:webHidden/>
          </w:rPr>
          <w:fldChar w:fldCharType="separate"/>
        </w:r>
        <w:r w:rsidR="009628E0">
          <w:rPr>
            <w:noProof/>
            <w:webHidden/>
          </w:rPr>
          <w:t>4</w:t>
        </w:r>
        <w:r w:rsidR="009628E0">
          <w:rPr>
            <w:noProof/>
            <w:webHidden/>
          </w:rPr>
          <w:fldChar w:fldCharType="end"/>
        </w:r>
      </w:hyperlink>
    </w:p>
    <w:p w14:paraId="26CEB874" w14:textId="2881285C" w:rsidR="009628E0" w:rsidRDefault="00000000">
      <w:pPr>
        <w:pStyle w:val="TOC1"/>
        <w:tabs>
          <w:tab w:val="right" w:leader="dot" w:pos="9350"/>
        </w:tabs>
        <w:rPr>
          <w:rFonts w:asciiTheme="minorHAnsi" w:eastAsiaTheme="minorEastAsia" w:hAnsiTheme="minorHAnsi" w:cstheme="minorBidi"/>
          <w:noProof/>
          <w:lang w:val="en-DK" w:eastAsia="en-DK"/>
        </w:rPr>
      </w:pPr>
      <w:hyperlink w:anchor="_Toc173491763" w:history="1">
        <w:r w:rsidR="009628E0" w:rsidRPr="005A5CB8">
          <w:rPr>
            <w:rStyle w:val="Hyperlink"/>
            <w:rFonts w:asciiTheme="majorHAnsi" w:hAnsiTheme="majorHAnsi" w:cstheme="majorHAnsi"/>
            <w:noProof/>
            <w:lang w:val="en-US"/>
          </w:rPr>
          <w:t>6.</w:t>
        </w:r>
        <w:r w:rsidR="009628E0" w:rsidRPr="005A5CB8">
          <w:rPr>
            <w:rStyle w:val="Hyperlink"/>
            <w:noProof/>
            <w:lang w:val="en-US"/>
          </w:rPr>
          <w:t xml:space="preserve"> Project Team and Additional Resources</w:t>
        </w:r>
        <w:r w:rsidR="009628E0">
          <w:rPr>
            <w:noProof/>
            <w:webHidden/>
          </w:rPr>
          <w:tab/>
        </w:r>
        <w:r w:rsidR="009628E0">
          <w:rPr>
            <w:noProof/>
            <w:webHidden/>
          </w:rPr>
          <w:fldChar w:fldCharType="begin"/>
        </w:r>
        <w:r w:rsidR="009628E0">
          <w:rPr>
            <w:noProof/>
            <w:webHidden/>
          </w:rPr>
          <w:instrText xml:space="preserve"> PAGEREF _Toc173491763 \h </w:instrText>
        </w:r>
        <w:r w:rsidR="009628E0">
          <w:rPr>
            <w:noProof/>
            <w:webHidden/>
          </w:rPr>
        </w:r>
        <w:r w:rsidR="009628E0">
          <w:rPr>
            <w:noProof/>
            <w:webHidden/>
          </w:rPr>
          <w:fldChar w:fldCharType="separate"/>
        </w:r>
        <w:r w:rsidR="009628E0">
          <w:rPr>
            <w:noProof/>
            <w:webHidden/>
          </w:rPr>
          <w:t>4</w:t>
        </w:r>
        <w:r w:rsidR="009628E0">
          <w:rPr>
            <w:noProof/>
            <w:webHidden/>
          </w:rPr>
          <w:fldChar w:fldCharType="end"/>
        </w:r>
      </w:hyperlink>
    </w:p>
    <w:p w14:paraId="638704EB" w14:textId="33F99C20" w:rsidR="009628E0" w:rsidRDefault="00000000">
      <w:pPr>
        <w:pStyle w:val="TOC1"/>
        <w:tabs>
          <w:tab w:val="right" w:leader="dot" w:pos="9350"/>
        </w:tabs>
        <w:rPr>
          <w:rFonts w:asciiTheme="minorHAnsi" w:eastAsiaTheme="minorEastAsia" w:hAnsiTheme="minorHAnsi" w:cstheme="minorBidi"/>
          <w:noProof/>
          <w:lang w:val="en-DK" w:eastAsia="en-DK"/>
        </w:rPr>
      </w:pPr>
      <w:hyperlink w:anchor="_Toc173491764" w:history="1">
        <w:r w:rsidR="009628E0" w:rsidRPr="005A5CB8">
          <w:rPr>
            <w:rStyle w:val="Hyperlink"/>
            <w:rFonts w:asciiTheme="majorHAnsi" w:hAnsiTheme="majorHAnsi" w:cstheme="majorHAnsi"/>
            <w:noProof/>
            <w:lang w:val="en-US"/>
          </w:rPr>
          <w:t>7.</w:t>
        </w:r>
        <w:r w:rsidR="009628E0" w:rsidRPr="005A5CB8">
          <w:rPr>
            <w:rStyle w:val="Hyperlink"/>
            <w:noProof/>
            <w:lang w:val="en-US"/>
          </w:rPr>
          <w:t xml:space="preserve"> Project Governance / Steering Committee</w:t>
        </w:r>
        <w:r w:rsidR="009628E0">
          <w:rPr>
            <w:noProof/>
            <w:webHidden/>
          </w:rPr>
          <w:tab/>
        </w:r>
        <w:r w:rsidR="009628E0">
          <w:rPr>
            <w:noProof/>
            <w:webHidden/>
          </w:rPr>
          <w:fldChar w:fldCharType="begin"/>
        </w:r>
        <w:r w:rsidR="009628E0">
          <w:rPr>
            <w:noProof/>
            <w:webHidden/>
          </w:rPr>
          <w:instrText xml:space="preserve"> PAGEREF _Toc173491764 \h </w:instrText>
        </w:r>
        <w:r w:rsidR="009628E0">
          <w:rPr>
            <w:noProof/>
            <w:webHidden/>
          </w:rPr>
        </w:r>
        <w:r w:rsidR="009628E0">
          <w:rPr>
            <w:noProof/>
            <w:webHidden/>
          </w:rPr>
          <w:fldChar w:fldCharType="separate"/>
        </w:r>
        <w:r w:rsidR="009628E0">
          <w:rPr>
            <w:noProof/>
            <w:webHidden/>
          </w:rPr>
          <w:t>5</w:t>
        </w:r>
        <w:r w:rsidR="009628E0">
          <w:rPr>
            <w:noProof/>
            <w:webHidden/>
          </w:rPr>
          <w:fldChar w:fldCharType="end"/>
        </w:r>
      </w:hyperlink>
    </w:p>
    <w:p w14:paraId="4DD48FD9" w14:textId="13E8BC8C" w:rsidR="009628E0" w:rsidRDefault="00000000">
      <w:pPr>
        <w:pStyle w:val="TOC1"/>
        <w:tabs>
          <w:tab w:val="right" w:leader="dot" w:pos="9350"/>
        </w:tabs>
        <w:rPr>
          <w:rFonts w:asciiTheme="minorHAnsi" w:eastAsiaTheme="minorEastAsia" w:hAnsiTheme="minorHAnsi" w:cstheme="minorBidi"/>
          <w:noProof/>
          <w:lang w:val="en-DK" w:eastAsia="en-DK"/>
        </w:rPr>
      </w:pPr>
      <w:hyperlink w:anchor="_Toc173491765" w:history="1">
        <w:r w:rsidR="009628E0" w:rsidRPr="005A5CB8">
          <w:rPr>
            <w:rStyle w:val="Hyperlink"/>
            <w:rFonts w:asciiTheme="majorHAnsi" w:hAnsiTheme="majorHAnsi" w:cstheme="majorHAnsi"/>
            <w:noProof/>
            <w:lang w:val="en-US"/>
          </w:rPr>
          <w:t>8.</w:t>
        </w:r>
        <w:r w:rsidR="009628E0" w:rsidRPr="005A5CB8">
          <w:rPr>
            <w:rStyle w:val="Hyperlink"/>
            <w:noProof/>
            <w:lang w:val="en-US"/>
          </w:rPr>
          <w:t xml:space="preserve"> Key Stakeholders</w:t>
        </w:r>
        <w:r w:rsidR="009628E0">
          <w:rPr>
            <w:noProof/>
            <w:webHidden/>
          </w:rPr>
          <w:tab/>
        </w:r>
        <w:r w:rsidR="009628E0">
          <w:rPr>
            <w:noProof/>
            <w:webHidden/>
          </w:rPr>
          <w:fldChar w:fldCharType="begin"/>
        </w:r>
        <w:r w:rsidR="009628E0">
          <w:rPr>
            <w:noProof/>
            <w:webHidden/>
          </w:rPr>
          <w:instrText xml:space="preserve"> PAGEREF _Toc173491765 \h </w:instrText>
        </w:r>
        <w:r w:rsidR="009628E0">
          <w:rPr>
            <w:noProof/>
            <w:webHidden/>
          </w:rPr>
        </w:r>
        <w:r w:rsidR="009628E0">
          <w:rPr>
            <w:noProof/>
            <w:webHidden/>
          </w:rPr>
          <w:fldChar w:fldCharType="separate"/>
        </w:r>
        <w:r w:rsidR="009628E0">
          <w:rPr>
            <w:noProof/>
            <w:webHidden/>
          </w:rPr>
          <w:t>5</w:t>
        </w:r>
        <w:r w:rsidR="009628E0">
          <w:rPr>
            <w:noProof/>
            <w:webHidden/>
          </w:rPr>
          <w:fldChar w:fldCharType="end"/>
        </w:r>
      </w:hyperlink>
    </w:p>
    <w:p w14:paraId="6E9F67EC" w14:textId="12945288" w:rsidR="009628E0" w:rsidRDefault="00000000">
      <w:pPr>
        <w:pStyle w:val="TOC1"/>
        <w:tabs>
          <w:tab w:val="right" w:leader="dot" w:pos="9350"/>
        </w:tabs>
        <w:rPr>
          <w:rFonts w:asciiTheme="minorHAnsi" w:eastAsiaTheme="minorEastAsia" w:hAnsiTheme="minorHAnsi" w:cstheme="minorBidi"/>
          <w:noProof/>
          <w:lang w:val="en-DK" w:eastAsia="en-DK"/>
        </w:rPr>
      </w:pPr>
      <w:hyperlink w:anchor="_Toc173491766" w:history="1">
        <w:r w:rsidR="009628E0" w:rsidRPr="005A5CB8">
          <w:rPr>
            <w:rStyle w:val="Hyperlink"/>
            <w:rFonts w:asciiTheme="majorHAnsi" w:hAnsiTheme="majorHAnsi" w:cstheme="majorHAnsi"/>
            <w:noProof/>
            <w:lang w:val="en-US"/>
          </w:rPr>
          <w:t>9.</w:t>
        </w:r>
        <w:r w:rsidR="009628E0" w:rsidRPr="005A5CB8">
          <w:rPr>
            <w:rStyle w:val="Hyperlink"/>
            <w:noProof/>
            <w:lang w:val="en-US"/>
          </w:rPr>
          <w:t xml:space="preserve"> Diversity, Equity, and Inclusion Considerations</w:t>
        </w:r>
        <w:r w:rsidR="009628E0">
          <w:rPr>
            <w:noProof/>
            <w:webHidden/>
          </w:rPr>
          <w:tab/>
        </w:r>
        <w:r w:rsidR="009628E0">
          <w:rPr>
            <w:noProof/>
            <w:webHidden/>
          </w:rPr>
          <w:fldChar w:fldCharType="begin"/>
        </w:r>
        <w:r w:rsidR="009628E0">
          <w:rPr>
            <w:noProof/>
            <w:webHidden/>
          </w:rPr>
          <w:instrText xml:space="preserve"> PAGEREF _Toc173491766 \h </w:instrText>
        </w:r>
        <w:r w:rsidR="009628E0">
          <w:rPr>
            <w:noProof/>
            <w:webHidden/>
          </w:rPr>
        </w:r>
        <w:r w:rsidR="009628E0">
          <w:rPr>
            <w:noProof/>
            <w:webHidden/>
          </w:rPr>
          <w:fldChar w:fldCharType="separate"/>
        </w:r>
        <w:r w:rsidR="009628E0">
          <w:rPr>
            <w:noProof/>
            <w:webHidden/>
          </w:rPr>
          <w:t>5</w:t>
        </w:r>
        <w:r w:rsidR="009628E0">
          <w:rPr>
            <w:noProof/>
            <w:webHidden/>
          </w:rPr>
          <w:fldChar w:fldCharType="end"/>
        </w:r>
      </w:hyperlink>
    </w:p>
    <w:p w14:paraId="7462BEBE" w14:textId="526423E9" w:rsidR="009628E0" w:rsidRDefault="00000000">
      <w:pPr>
        <w:pStyle w:val="TOC1"/>
        <w:tabs>
          <w:tab w:val="right" w:leader="dot" w:pos="9350"/>
        </w:tabs>
        <w:rPr>
          <w:rFonts w:asciiTheme="minorHAnsi" w:eastAsiaTheme="minorEastAsia" w:hAnsiTheme="minorHAnsi" w:cstheme="minorBidi"/>
          <w:noProof/>
          <w:lang w:val="en-DK" w:eastAsia="en-DK"/>
        </w:rPr>
      </w:pPr>
      <w:hyperlink w:anchor="_Toc173491767" w:history="1">
        <w:r w:rsidR="009628E0" w:rsidRPr="005A5CB8">
          <w:rPr>
            <w:rStyle w:val="Hyperlink"/>
            <w:rFonts w:asciiTheme="majorHAnsi" w:hAnsiTheme="majorHAnsi" w:cstheme="majorHAnsi"/>
            <w:noProof/>
            <w:lang w:val="en-US"/>
          </w:rPr>
          <w:t>10.</w:t>
        </w:r>
        <w:r w:rsidR="009628E0" w:rsidRPr="005A5CB8">
          <w:rPr>
            <w:rStyle w:val="Hyperlink"/>
            <w:noProof/>
            <w:lang w:val="en-US" w:eastAsia="en-CA"/>
          </w:rPr>
          <w:t xml:space="preserve"> Environmental Sustainability Considerations</w:t>
        </w:r>
        <w:r w:rsidR="009628E0">
          <w:rPr>
            <w:noProof/>
            <w:webHidden/>
          </w:rPr>
          <w:tab/>
        </w:r>
        <w:r w:rsidR="009628E0">
          <w:rPr>
            <w:noProof/>
            <w:webHidden/>
          </w:rPr>
          <w:fldChar w:fldCharType="begin"/>
        </w:r>
        <w:r w:rsidR="009628E0">
          <w:rPr>
            <w:noProof/>
            <w:webHidden/>
          </w:rPr>
          <w:instrText xml:space="preserve"> PAGEREF _Toc173491767 \h </w:instrText>
        </w:r>
        <w:r w:rsidR="009628E0">
          <w:rPr>
            <w:noProof/>
            <w:webHidden/>
          </w:rPr>
        </w:r>
        <w:r w:rsidR="009628E0">
          <w:rPr>
            <w:noProof/>
            <w:webHidden/>
          </w:rPr>
          <w:fldChar w:fldCharType="separate"/>
        </w:r>
        <w:r w:rsidR="009628E0">
          <w:rPr>
            <w:noProof/>
            <w:webHidden/>
          </w:rPr>
          <w:t>5</w:t>
        </w:r>
        <w:r w:rsidR="009628E0">
          <w:rPr>
            <w:noProof/>
            <w:webHidden/>
          </w:rPr>
          <w:fldChar w:fldCharType="end"/>
        </w:r>
      </w:hyperlink>
    </w:p>
    <w:p w14:paraId="0B3C8287" w14:textId="740F4C13" w:rsidR="009628E0" w:rsidRDefault="00000000">
      <w:pPr>
        <w:pStyle w:val="TOC1"/>
        <w:tabs>
          <w:tab w:val="right" w:leader="dot" w:pos="9350"/>
        </w:tabs>
        <w:rPr>
          <w:rFonts w:asciiTheme="minorHAnsi" w:eastAsiaTheme="minorEastAsia" w:hAnsiTheme="minorHAnsi" w:cstheme="minorBidi"/>
          <w:noProof/>
          <w:lang w:val="en-DK" w:eastAsia="en-DK"/>
        </w:rPr>
      </w:pPr>
      <w:hyperlink w:anchor="_Toc173491768" w:history="1">
        <w:r w:rsidR="009628E0" w:rsidRPr="005A5CB8">
          <w:rPr>
            <w:rStyle w:val="Hyperlink"/>
            <w:rFonts w:asciiTheme="majorHAnsi" w:hAnsiTheme="majorHAnsi" w:cstheme="majorHAnsi"/>
            <w:noProof/>
            <w:lang w:val="en-US"/>
          </w:rPr>
          <w:t>11.</w:t>
        </w:r>
        <w:r w:rsidR="009628E0" w:rsidRPr="005A5CB8">
          <w:rPr>
            <w:rStyle w:val="Hyperlink"/>
            <w:noProof/>
            <w:lang w:val="en-US"/>
          </w:rPr>
          <w:t xml:space="preserve"> Considerations in Scaling and Transition to Business-as-Usual Activities</w:t>
        </w:r>
        <w:r w:rsidR="009628E0">
          <w:rPr>
            <w:noProof/>
            <w:webHidden/>
          </w:rPr>
          <w:tab/>
        </w:r>
        <w:r w:rsidR="009628E0">
          <w:rPr>
            <w:noProof/>
            <w:webHidden/>
          </w:rPr>
          <w:fldChar w:fldCharType="begin"/>
        </w:r>
        <w:r w:rsidR="009628E0">
          <w:rPr>
            <w:noProof/>
            <w:webHidden/>
          </w:rPr>
          <w:instrText xml:space="preserve"> PAGEREF _Toc173491768 \h </w:instrText>
        </w:r>
        <w:r w:rsidR="009628E0">
          <w:rPr>
            <w:noProof/>
            <w:webHidden/>
          </w:rPr>
        </w:r>
        <w:r w:rsidR="009628E0">
          <w:rPr>
            <w:noProof/>
            <w:webHidden/>
          </w:rPr>
          <w:fldChar w:fldCharType="separate"/>
        </w:r>
        <w:r w:rsidR="009628E0">
          <w:rPr>
            <w:noProof/>
            <w:webHidden/>
          </w:rPr>
          <w:t>6</w:t>
        </w:r>
        <w:r w:rsidR="009628E0">
          <w:rPr>
            <w:noProof/>
            <w:webHidden/>
          </w:rPr>
          <w:fldChar w:fldCharType="end"/>
        </w:r>
      </w:hyperlink>
    </w:p>
    <w:p w14:paraId="2B682021" w14:textId="62024AF9" w:rsidR="009628E0" w:rsidRDefault="00000000">
      <w:pPr>
        <w:pStyle w:val="TOC1"/>
        <w:tabs>
          <w:tab w:val="right" w:leader="dot" w:pos="9350"/>
        </w:tabs>
        <w:rPr>
          <w:rFonts w:asciiTheme="minorHAnsi" w:eastAsiaTheme="minorEastAsia" w:hAnsiTheme="minorHAnsi" w:cstheme="minorBidi"/>
          <w:noProof/>
          <w:lang w:val="en-DK" w:eastAsia="en-DK"/>
        </w:rPr>
      </w:pPr>
      <w:hyperlink w:anchor="_Toc173491769" w:history="1">
        <w:r w:rsidR="009628E0" w:rsidRPr="005A5CB8">
          <w:rPr>
            <w:rStyle w:val="Hyperlink"/>
            <w:rFonts w:asciiTheme="majorHAnsi" w:hAnsiTheme="majorHAnsi" w:cstheme="majorHAnsi"/>
            <w:noProof/>
            <w:lang w:val="en-US"/>
          </w:rPr>
          <w:t>12.</w:t>
        </w:r>
        <w:r w:rsidR="009628E0" w:rsidRPr="005A5CB8">
          <w:rPr>
            <w:rStyle w:val="Hyperlink"/>
            <w:noProof/>
            <w:lang w:val="en-US"/>
          </w:rPr>
          <w:t xml:space="preserve"> Financial Budget</w:t>
        </w:r>
        <w:r w:rsidR="009628E0">
          <w:rPr>
            <w:noProof/>
            <w:webHidden/>
          </w:rPr>
          <w:tab/>
        </w:r>
        <w:r w:rsidR="009628E0">
          <w:rPr>
            <w:noProof/>
            <w:webHidden/>
          </w:rPr>
          <w:fldChar w:fldCharType="begin"/>
        </w:r>
        <w:r w:rsidR="009628E0">
          <w:rPr>
            <w:noProof/>
            <w:webHidden/>
          </w:rPr>
          <w:instrText xml:space="preserve"> PAGEREF _Toc173491769 \h </w:instrText>
        </w:r>
        <w:r w:rsidR="009628E0">
          <w:rPr>
            <w:noProof/>
            <w:webHidden/>
          </w:rPr>
        </w:r>
        <w:r w:rsidR="009628E0">
          <w:rPr>
            <w:noProof/>
            <w:webHidden/>
          </w:rPr>
          <w:fldChar w:fldCharType="separate"/>
        </w:r>
        <w:r w:rsidR="009628E0">
          <w:rPr>
            <w:noProof/>
            <w:webHidden/>
          </w:rPr>
          <w:t>6</w:t>
        </w:r>
        <w:r w:rsidR="009628E0">
          <w:rPr>
            <w:noProof/>
            <w:webHidden/>
          </w:rPr>
          <w:fldChar w:fldCharType="end"/>
        </w:r>
      </w:hyperlink>
    </w:p>
    <w:p w14:paraId="54A55679" w14:textId="2C796568" w:rsidR="009628E0" w:rsidRDefault="00000000">
      <w:pPr>
        <w:pStyle w:val="TOC1"/>
        <w:tabs>
          <w:tab w:val="right" w:leader="dot" w:pos="9350"/>
        </w:tabs>
        <w:rPr>
          <w:rFonts w:asciiTheme="minorHAnsi" w:eastAsiaTheme="minorEastAsia" w:hAnsiTheme="minorHAnsi" w:cstheme="minorBidi"/>
          <w:noProof/>
          <w:lang w:val="en-DK" w:eastAsia="en-DK"/>
        </w:rPr>
      </w:pPr>
      <w:hyperlink w:anchor="_Toc173491770" w:history="1">
        <w:r w:rsidR="009628E0" w:rsidRPr="005A5CB8">
          <w:rPr>
            <w:rStyle w:val="Hyperlink"/>
            <w:rFonts w:asciiTheme="majorHAnsi" w:hAnsiTheme="majorHAnsi" w:cstheme="majorHAnsi"/>
            <w:noProof/>
            <w:lang w:val="en-US"/>
          </w:rPr>
          <w:t>13.</w:t>
        </w:r>
        <w:r w:rsidR="009628E0" w:rsidRPr="005A5CB8">
          <w:rPr>
            <w:rStyle w:val="Hyperlink"/>
            <w:noProof/>
            <w:lang w:val="en-US"/>
          </w:rPr>
          <w:t xml:space="preserve"> Assumptions and Dependencies</w:t>
        </w:r>
        <w:r w:rsidR="009628E0">
          <w:rPr>
            <w:noProof/>
            <w:webHidden/>
          </w:rPr>
          <w:tab/>
        </w:r>
        <w:r w:rsidR="009628E0">
          <w:rPr>
            <w:noProof/>
            <w:webHidden/>
          </w:rPr>
          <w:fldChar w:fldCharType="begin"/>
        </w:r>
        <w:r w:rsidR="009628E0">
          <w:rPr>
            <w:noProof/>
            <w:webHidden/>
          </w:rPr>
          <w:instrText xml:space="preserve"> PAGEREF _Toc173491770 \h </w:instrText>
        </w:r>
        <w:r w:rsidR="009628E0">
          <w:rPr>
            <w:noProof/>
            <w:webHidden/>
          </w:rPr>
        </w:r>
        <w:r w:rsidR="009628E0">
          <w:rPr>
            <w:noProof/>
            <w:webHidden/>
          </w:rPr>
          <w:fldChar w:fldCharType="separate"/>
        </w:r>
        <w:r w:rsidR="009628E0">
          <w:rPr>
            <w:noProof/>
            <w:webHidden/>
          </w:rPr>
          <w:t>6</w:t>
        </w:r>
        <w:r w:rsidR="009628E0">
          <w:rPr>
            <w:noProof/>
            <w:webHidden/>
          </w:rPr>
          <w:fldChar w:fldCharType="end"/>
        </w:r>
      </w:hyperlink>
    </w:p>
    <w:p w14:paraId="65F33A8B" w14:textId="0CDFB7E0" w:rsidR="009628E0" w:rsidRDefault="00000000">
      <w:pPr>
        <w:pStyle w:val="TOC1"/>
        <w:tabs>
          <w:tab w:val="right" w:leader="dot" w:pos="9350"/>
        </w:tabs>
        <w:rPr>
          <w:rFonts w:asciiTheme="minorHAnsi" w:eastAsiaTheme="minorEastAsia" w:hAnsiTheme="minorHAnsi" w:cstheme="minorBidi"/>
          <w:noProof/>
          <w:lang w:val="en-DK" w:eastAsia="en-DK"/>
        </w:rPr>
      </w:pPr>
      <w:hyperlink w:anchor="_Toc173491771" w:history="1">
        <w:r w:rsidR="009628E0" w:rsidRPr="005A5CB8">
          <w:rPr>
            <w:rStyle w:val="Hyperlink"/>
            <w:rFonts w:asciiTheme="majorHAnsi" w:hAnsiTheme="majorHAnsi" w:cstheme="majorHAnsi"/>
            <w:noProof/>
            <w:lang w:val="en-US"/>
          </w:rPr>
          <w:t>14.</w:t>
        </w:r>
        <w:r w:rsidR="009628E0" w:rsidRPr="005A5CB8">
          <w:rPr>
            <w:rStyle w:val="Hyperlink"/>
            <w:noProof/>
            <w:lang w:val="en-US"/>
          </w:rPr>
          <w:t xml:space="preserve"> Monitoring and Evaluation</w:t>
        </w:r>
        <w:r w:rsidR="009628E0">
          <w:rPr>
            <w:noProof/>
            <w:webHidden/>
          </w:rPr>
          <w:tab/>
        </w:r>
        <w:r w:rsidR="009628E0">
          <w:rPr>
            <w:noProof/>
            <w:webHidden/>
          </w:rPr>
          <w:fldChar w:fldCharType="begin"/>
        </w:r>
        <w:r w:rsidR="009628E0">
          <w:rPr>
            <w:noProof/>
            <w:webHidden/>
          </w:rPr>
          <w:instrText xml:space="preserve"> PAGEREF _Toc173491771 \h </w:instrText>
        </w:r>
        <w:r w:rsidR="009628E0">
          <w:rPr>
            <w:noProof/>
            <w:webHidden/>
          </w:rPr>
        </w:r>
        <w:r w:rsidR="009628E0">
          <w:rPr>
            <w:noProof/>
            <w:webHidden/>
          </w:rPr>
          <w:fldChar w:fldCharType="separate"/>
        </w:r>
        <w:r w:rsidR="009628E0">
          <w:rPr>
            <w:noProof/>
            <w:webHidden/>
          </w:rPr>
          <w:t>6</w:t>
        </w:r>
        <w:r w:rsidR="009628E0">
          <w:rPr>
            <w:noProof/>
            <w:webHidden/>
          </w:rPr>
          <w:fldChar w:fldCharType="end"/>
        </w:r>
      </w:hyperlink>
    </w:p>
    <w:p w14:paraId="3F19D77D" w14:textId="3BAAFBFF" w:rsidR="009628E0" w:rsidRDefault="00000000">
      <w:pPr>
        <w:pStyle w:val="TOC1"/>
        <w:tabs>
          <w:tab w:val="right" w:leader="dot" w:pos="9350"/>
        </w:tabs>
        <w:rPr>
          <w:rFonts w:asciiTheme="minorHAnsi" w:eastAsiaTheme="minorEastAsia" w:hAnsiTheme="minorHAnsi" w:cstheme="minorBidi"/>
          <w:noProof/>
          <w:lang w:val="en-DK" w:eastAsia="en-DK"/>
        </w:rPr>
      </w:pPr>
      <w:hyperlink w:anchor="_Toc173491772" w:history="1">
        <w:r w:rsidR="009628E0" w:rsidRPr="005A5CB8">
          <w:rPr>
            <w:rStyle w:val="Hyperlink"/>
            <w:rFonts w:asciiTheme="majorHAnsi" w:hAnsiTheme="majorHAnsi" w:cstheme="majorHAnsi"/>
            <w:noProof/>
            <w:lang w:val="en-US"/>
          </w:rPr>
          <w:t>15.</w:t>
        </w:r>
        <w:r w:rsidR="009628E0" w:rsidRPr="005A5CB8">
          <w:rPr>
            <w:rStyle w:val="Hyperlink"/>
            <w:noProof/>
            <w:lang w:val="en-US"/>
          </w:rPr>
          <w:t xml:space="preserve"> Project Risk Analysis</w:t>
        </w:r>
        <w:r w:rsidR="009628E0">
          <w:rPr>
            <w:noProof/>
            <w:webHidden/>
          </w:rPr>
          <w:tab/>
        </w:r>
        <w:r w:rsidR="009628E0">
          <w:rPr>
            <w:noProof/>
            <w:webHidden/>
          </w:rPr>
          <w:fldChar w:fldCharType="begin"/>
        </w:r>
        <w:r w:rsidR="009628E0">
          <w:rPr>
            <w:noProof/>
            <w:webHidden/>
          </w:rPr>
          <w:instrText xml:space="preserve"> PAGEREF _Toc173491772 \h </w:instrText>
        </w:r>
        <w:r w:rsidR="009628E0">
          <w:rPr>
            <w:noProof/>
            <w:webHidden/>
          </w:rPr>
        </w:r>
        <w:r w:rsidR="009628E0">
          <w:rPr>
            <w:noProof/>
            <w:webHidden/>
          </w:rPr>
          <w:fldChar w:fldCharType="separate"/>
        </w:r>
        <w:r w:rsidR="009628E0">
          <w:rPr>
            <w:noProof/>
            <w:webHidden/>
          </w:rPr>
          <w:t>7</w:t>
        </w:r>
        <w:r w:rsidR="009628E0">
          <w:rPr>
            <w:noProof/>
            <w:webHidden/>
          </w:rPr>
          <w:fldChar w:fldCharType="end"/>
        </w:r>
      </w:hyperlink>
    </w:p>
    <w:p w14:paraId="5D6CACF3" w14:textId="235A5653" w:rsidR="009628E0" w:rsidRDefault="00000000">
      <w:pPr>
        <w:pStyle w:val="TOC1"/>
        <w:tabs>
          <w:tab w:val="right" w:leader="dot" w:pos="9350"/>
        </w:tabs>
        <w:rPr>
          <w:rFonts w:asciiTheme="minorHAnsi" w:eastAsiaTheme="minorEastAsia" w:hAnsiTheme="minorHAnsi" w:cstheme="minorBidi"/>
          <w:noProof/>
          <w:lang w:val="en-DK" w:eastAsia="en-DK"/>
        </w:rPr>
      </w:pPr>
      <w:hyperlink w:anchor="_Toc173491773" w:history="1">
        <w:r w:rsidR="009628E0" w:rsidRPr="005A5CB8">
          <w:rPr>
            <w:rStyle w:val="Hyperlink"/>
            <w:rFonts w:asciiTheme="majorHAnsi" w:hAnsiTheme="majorHAnsi" w:cstheme="majorHAnsi"/>
            <w:noProof/>
            <w:lang w:val="en-US"/>
          </w:rPr>
          <w:t>16.</w:t>
        </w:r>
        <w:r w:rsidR="009628E0" w:rsidRPr="005A5CB8">
          <w:rPr>
            <w:rStyle w:val="Hyperlink"/>
            <w:noProof/>
            <w:lang w:val="en-US"/>
          </w:rPr>
          <w:t xml:space="preserve"> Change Management and Communications Plan</w:t>
        </w:r>
        <w:r w:rsidR="009628E0">
          <w:rPr>
            <w:noProof/>
            <w:webHidden/>
          </w:rPr>
          <w:tab/>
        </w:r>
        <w:r w:rsidR="009628E0">
          <w:rPr>
            <w:noProof/>
            <w:webHidden/>
          </w:rPr>
          <w:fldChar w:fldCharType="begin"/>
        </w:r>
        <w:r w:rsidR="009628E0">
          <w:rPr>
            <w:noProof/>
            <w:webHidden/>
          </w:rPr>
          <w:instrText xml:space="preserve"> PAGEREF _Toc173491773 \h </w:instrText>
        </w:r>
        <w:r w:rsidR="009628E0">
          <w:rPr>
            <w:noProof/>
            <w:webHidden/>
          </w:rPr>
        </w:r>
        <w:r w:rsidR="009628E0">
          <w:rPr>
            <w:noProof/>
            <w:webHidden/>
          </w:rPr>
          <w:fldChar w:fldCharType="separate"/>
        </w:r>
        <w:r w:rsidR="009628E0">
          <w:rPr>
            <w:noProof/>
            <w:webHidden/>
          </w:rPr>
          <w:t>7</w:t>
        </w:r>
        <w:r w:rsidR="009628E0">
          <w:rPr>
            <w:noProof/>
            <w:webHidden/>
          </w:rPr>
          <w:fldChar w:fldCharType="end"/>
        </w:r>
      </w:hyperlink>
    </w:p>
    <w:p w14:paraId="22FC2678" w14:textId="2D33DE9D" w:rsidR="004824AF" w:rsidRPr="00874207" w:rsidRDefault="004824AF">
      <w:pPr>
        <w:rPr>
          <w:lang w:val="en-US"/>
        </w:rPr>
      </w:pPr>
      <w:r w:rsidRPr="00874207">
        <w:rPr>
          <w:b/>
          <w:bCs/>
          <w:noProof/>
          <w:lang w:val="en-US"/>
        </w:rPr>
        <w:fldChar w:fldCharType="end"/>
      </w:r>
    </w:p>
    <w:p w14:paraId="3E5C9B7E" w14:textId="77777777" w:rsidR="004824AF" w:rsidRPr="00874207" w:rsidRDefault="004824AF" w:rsidP="004824AF">
      <w:pPr>
        <w:spacing w:line="360" w:lineRule="auto"/>
        <w:rPr>
          <w:lang w:val="en-US"/>
        </w:rPr>
      </w:pPr>
    </w:p>
    <w:p w14:paraId="01C5F8B5" w14:textId="77777777" w:rsidR="004824AF" w:rsidRPr="00874207" w:rsidRDefault="004824AF" w:rsidP="004824AF">
      <w:pPr>
        <w:spacing w:line="360" w:lineRule="auto"/>
        <w:rPr>
          <w:lang w:val="en-US"/>
        </w:rPr>
      </w:pPr>
    </w:p>
    <w:p w14:paraId="22E2F99E" w14:textId="77777777" w:rsidR="004824AF" w:rsidRPr="00874207" w:rsidRDefault="004824AF" w:rsidP="004824AF">
      <w:pPr>
        <w:spacing w:line="360" w:lineRule="auto"/>
        <w:rPr>
          <w:lang w:val="en-US"/>
        </w:rPr>
      </w:pPr>
    </w:p>
    <w:p w14:paraId="788EEF46" w14:textId="77777777" w:rsidR="004824AF" w:rsidRPr="00874207" w:rsidRDefault="004824AF">
      <w:pPr>
        <w:rPr>
          <w:lang w:val="en-US"/>
        </w:rPr>
      </w:pPr>
    </w:p>
    <w:p w14:paraId="1E7E4F36" w14:textId="77777777" w:rsidR="00133B4F" w:rsidRPr="00874207" w:rsidRDefault="00133B4F">
      <w:pPr>
        <w:rPr>
          <w:lang w:val="en-US"/>
        </w:rPr>
      </w:pPr>
    </w:p>
    <w:p w14:paraId="6EB18AFA" w14:textId="77777777" w:rsidR="00133B4F" w:rsidRPr="00874207" w:rsidRDefault="00133B4F">
      <w:pPr>
        <w:rPr>
          <w:lang w:val="en-US"/>
        </w:rPr>
      </w:pPr>
    </w:p>
    <w:p w14:paraId="2C2D9A26" w14:textId="77777777" w:rsidR="00133B4F" w:rsidRPr="00874207" w:rsidRDefault="00133B4F">
      <w:pPr>
        <w:rPr>
          <w:lang w:val="en-US"/>
        </w:rPr>
      </w:pPr>
    </w:p>
    <w:p w14:paraId="6C7F6B0F" w14:textId="77777777" w:rsidR="00133B4F" w:rsidRPr="00874207" w:rsidRDefault="00133B4F">
      <w:pPr>
        <w:rPr>
          <w:lang w:val="en-US"/>
        </w:rPr>
      </w:pPr>
    </w:p>
    <w:p w14:paraId="6C8676B8" w14:textId="77777777" w:rsidR="007E16A5" w:rsidRPr="00874207" w:rsidRDefault="007E16A5" w:rsidP="0088627A">
      <w:pPr>
        <w:rPr>
          <w:lang w:val="en-US"/>
        </w:rPr>
      </w:pPr>
    </w:p>
    <w:p w14:paraId="49A62562" w14:textId="77777777" w:rsidR="00FE6B99" w:rsidRPr="00874207" w:rsidRDefault="00FE6B99" w:rsidP="0088627A">
      <w:pPr>
        <w:rPr>
          <w:lang w:val="en-US"/>
        </w:rPr>
      </w:pPr>
    </w:p>
    <w:p w14:paraId="20F0E178" w14:textId="77777777" w:rsidR="00FE6B99" w:rsidRPr="00874207" w:rsidRDefault="00FE6B99" w:rsidP="0088627A">
      <w:pPr>
        <w:rPr>
          <w:lang w:val="en-US"/>
        </w:rPr>
      </w:pPr>
    </w:p>
    <w:p w14:paraId="20163098" w14:textId="77777777" w:rsidR="00FE6B99" w:rsidRPr="00874207" w:rsidRDefault="00FE6B99" w:rsidP="00BD6B7B">
      <w:pPr>
        <w:pStyle w:val="Style1"/>
        <w:rPr>
          <w:lang w:val="en-US"/>
        </w:rPr>
      </w:pPr>
      <w:bookmarkStart w:id="0" w:name="_Toc173491758"/>
      <w:r w:rsidRPr="00874207">
        <w:rPr>
          <w:lang w:val="en-US"/>
        </w:rPr>
        <w:lastRenderedPageBreak/>
        <w:t>Problem Statement (Why?)</w:t>
      </w:r>
      <w:bookmarkEnd w:id="0"/>
    </w:p>
    <w:p w14:paraId="0E52FDCE" w14:textId="77777777" w:rsidR="00FE6B99" w:rsidRPr="00874207" w:rsidRDefault="00FE6B99" w:rsidP="008A56AD">
      <w:pPr>
        <w:spacing w:after="0"/>
        <w:rPr>
          <w:b/>
          <w:lang w:val="en-US"/>
        </w:rPr>
      </w:pPr>
      <w:r w:rsidRPr="00874207">
        <w:rPr>
          <w:b/>
          <w:lang w:val="en-US"/>
        </w:rPr>
        <w:t>Problem Statement</w:t>
      </w:r>
      <w:r w:rsidRPr="00874207">
        <w:rPr>
          <w:rStyle w:val="FootnoteReference"/>
          <w:b/>
          <w:lang w:val="en-US"/>
        </w:rPr>
        <w:footnoteReference w:id="4"/>
      </w:r>
    </w:p>
    <w:p w14:paraId="20DF7F5C" w14:textId="0560652C" w:rsidR="00FE6B99" w:rsidRPr="008A56AD" w:rsidRDefault="00FE6B99" w:rsidP="008A56AD">
      <w:pPr>
        <w:spacing w:line="240" w:lineRule="auto"/>
        <w:rPr>
          <w:i/>
          <w:color w:val="7F7F7F" w:themeColor="text1" w:themeTint="80"/>
          <w:lang w:val="en-US"/>
        </w:rPr>
      </w:pPr>
      <w:r w:rsidRPr="008A56AD">
        <w:rPr>
          <w:i/>
          <w:color w:val="7F7F7F" w:themeColor="text1" w:themeTint="80"/>
          <w:lang w:val="en-US"/>
        </w:rPr>
        <w:t>Clearly articulate the need, challenge, issue to be addressed and its impact on the organi</w:t>
      </w:r>
      <w:r w:rsidR="00BC4DF9" w:rsidRPr="008A56AD">
        <w:rPr>
          <w:i/>
          <w:color w:val="7F7F7F" w:themeColor="text1" w:themeTint="80"/>
          <w:lang w:val="en-US"/>
        </w:rPr>
        <w:t>z</w:t>
      </w:r>
      <w:r w:rsidRPr="008A56AD">
        <w:rPr>
          <w:i/>
          <w:color w:val="7F7F7F" w:themeColor="text1" w:themeTint="80"/>
          <w:lang w:val="en-US"/>
        </w:rPr>
        <w:t>ation and its social mission.</w:t>
      </w:r>
    </w:p>
    <w:tbl>
      <w:tblPr>
        <w:tblStyle w:val="TableGrid"/>
        <w:tblW w:w="0" w:type="auto"/>
        <w:tblLook w:val="04A0" w:firstRow="1" w:lastRow="0" w:firstColumn="1" w:lastColumn="0" w:noHBand="0" w:noVBand="1"/>
      </w:tblPr>
      <w:tblGrid>
        <w:gridCol w:w="9350"/>
      </w:tblGrid>
      <w:tr w:rsidR="00BA55FA" w:rsidRPr="00FC7084" w14:paraId="45326CC9" w14:textId="77777777" w:rsidTr="00BA55FA">
        <w:trPr>
          <w:trHeight w:val="576"/>
        </w:trPr>
        <w:tc>
          <w:tcPr>
            <w:tcW w:w="9350" w:type="dxa"/>
          </w:tcPr>
          <w:p w14:paraId="7E881249" w14:textId="3A843502" w:rsidR="00BA55FA" w:rsidRDefault="00BA55FA" w:rsidP="00FE6B99">
            <w:pPr>
              <w:rPr>
                <w:lang w:val="en-US"/>
              </w:rPr>
            </w:pPr>
          </w:p>
        </w:tc>
      </w:tr>
    </w:tbl>
    <w:p w14:paraId="3925B6C0" w14:textId="77777777" w:rsidR="00FE6B99" w:rsidRPr="00874207" w:rsidRDefault="00FE6B99" w:rsidP="00FE6B99">
      <w:pPr>
        <w:rPr>
          <w:lang w:val="en-US"/>
        </w:rPr>
      </w:pPr>
    </w:p>
    <w:p w14:paraId="76E0C4C7" w14:textId="3E5B1905" w:rsidR="00FE6B99" w:rsidRPr="00874207" w:rsidRDefault="00FE6B99" w:rsidP="00810A10">
      <w:pPr>
        <w:pStyle w:val="Style1"/>
        <w:rPr>
          <w:lang w:val="en-US"/>
        </w:rPr>
      </w:pPr>
      <w:bookmarkStart w:id="1" w:name="_Toc173491759"/>
      <w:r w:rsidRPr="00874207">
        <w:rPr>
          <w:lang w:val="en-US"/>
        </w:rPr>
        <w:t>Proposal Description: Idea or Solution (What?)</w:t>
      </w:r>
      <w:bookmarkEnd w:id="1"/>
    </w:p>
    <w:p w14:paraId="27EA0F1D" w14:textId="77777777" w:rsidR="00FE6B99" w:rsidRPr="00874207" w:rsidRDefault="00FE6B99" w:rsidP="008A56AD">
      <w:pPr>
        <w:spacing w:after="0" w:line="360" w:lineRule="auto"/>
        <w:rPr>
          <w:b/>
          <w:lang w:val="en-US"/>
        </w:rPr>
      </w:pPr>
      <w:r w:rsidRPr="00874207">
        <w:rPr>
          <w:b/>
          <w:lang w:val="en-US"/>
        </w:rPr>
        <w:t>Objectives</w:t>
      </w:r>
    </w:p>
    <w:p w14:paraId="59529916" w14:textId="12B25CFA" w:rsidR="00FE6B99" w:rsidRPr="008A56AD" w:rsidRDefault="00FE6B99" w:rsidP="008A56AD">
      <w:pPr>
        <w:spacing w:line="240" w:lineRule="auto"/>
        <w:rPr>
          <w:i/>
          <w:color w:val="7F7F7F" w:themeColor="text1" w:themeTint="80"/>
          <w:lang w:val="en-US"/>
        </w:rPr>
      </w:pPr>
      <w:r w:rsidRPr="008A56AD">
        <w:rPr>
          <w:i/>
          <w:color w:val="7F7F7F" w:themeColor="text1" w:themeTint="80"/>
          <w:lang w:val="en-US"/>
        </w:rPr>
        <w:t>State the objectives of the idea / project or solution. Consider SMART Objectives – Specific, Measurable, Assignable, Realistic and Time-related.</w:t>
      </w:r>
    </w:p>
    <w:tbl>
      <w:tblPr>
        <w:tblStyle w:val="TableGrid"/>
        <w:tblW w:w="0" w:type="auto"/>
        <w:tblLook w:val="04A0" w:firstRow="1" w:lastRow="0" w:firstColumn="1" w:lastColumn="0" w:noHBand="0" w:noVBand="1"/>
      </w:tblPr>
      <w:tblGrid>
        <w:gridCol w:w="9350"/>
      </w:tblGrid>
      <w:tr w:rsidR="00BA55FA" w:rsidRPr="00FC7084" w14:paraId="2DC951E0" w14:textId="77777777" w:rsidTr="00BA55FA">
        <w:trPr>
          <w:trHeight w:val="576"/>
        </w:trPr>
        <w:tc>
          <w:tcPr>
            <w:tcW w:w="9350" w:type="dxa"/>
          </w:tcPr>
          <w:p w14:paraId="574C864E" w14:textId="77777777" w:rsidR="00BA55FA" w:rsidRDefault="00BA55FA" w:rsidP="00FE6B99">
            <w:pPr>
              <w:rPr>
                <w:b/>
                <w:lang w:val="en-US"/>
              </w:rPr>
            </w:pPr>
          </w:p>
        </w:tc>
      </w:tr>
    </w:tbl>
    <w:p w14:paraId="50C7BAC1" w14:textId="77777777" w:rsidR="00FE6B99" w:rsidRPr="00874207" w:rsidRDefault="00FE6B99" w:rsidP="00FE6B99">
      <w:pPr>
        <w:rPr>
          <w:b/>
          <w:lang w:val="en-US"/>
        </w:rPr>
      </w:pPr>
    </w:p>
    <w:p w14:paraId="19546F2F" w14:textId="77777777" w:rsidR="00FE6B99" w:rsidRPr="00874207" w:rsidRDefault="00FE6B99" w:rsidP="008A56AD">
      <w:pPr>
        <w:spacing w:after="0"/>
        <w:rPr>
          <w:b/>
          <w:lang w:val="en-US"/>
        </w:rPr>
      </w:pPr>
      <w:r w:rsidRPr="00874207">
        <w:rPr>
          <w:b/>
          <w:lang w:val="en-US"/>
        </w:rPr>
        <w:t>In-Scope Deliverables</w:t>
      </w:r>
    </w:p>
    <w:p w14:paraId="573A1538" w14:textId="5C14FF11" w:rsidR="00FE6B99" w:rsidRPr="008A56AD" w:rsidRDefault="00FE6B99" w:rsidP="008A56AD">
      <w:pPr>
        <w:spacing w:line="240" w:lineRule="auto"/>
        <w:rPr>
          <w:i/>
          <w:color w:val="7F7F7F" w:themeColor="text1" w:themeTint="80"/>
          <w:lang w:val="en-US"/>
        </w:rPr>
      </w:pPr>
      <w:r w:rsidRPr="008A56AD">
        <w:rPr>
          <w:i/>
          <w:color w:val="7F7F7F" w:themeColor="text1" w:themeTint="80"/>
          <w:lang w:val="en-US"/>
        </w:rPr>
        <w:t>Outline what the project will accomplish, deliver, or produce (the project outputs). Include a detailed description of the idea or solution / prototype and assumptions if appropriate.</w:t>
      </w:r>
    </w:p>
    <w:tbl>
      <w:tblPr>
        <w:tblStyle w:val="TableGrid"/>
        <w:tblW w:w="0" w:type="auto"/>
        <w:tblLook w:val="04A0" w:firstRow="1" w:lastRow="0" w:firstColumn="1" w:lastColumn="0" w:noHBand="0" w:noVBand="1"/>
      </w:tblPr>
      <w:tblGrid>
        <w:gridCol w:w="9350"/>
      </w:tblGrid>
      <w:tr w:rsidR="00BA55FA" w:rsidRPr="00FC7084" w14:paraId="412DE6B0" w14:textId="77777777" w:rsidTr="00BA55FA">
        <w:trPr>
          <w:trHeight w:val="576"/>
        </w:trPr>
        <w:tc>
          <w:tcPr>
            <w:tcW w:w="9350" w:type="dxa"/>
          </w:tcPr>
          <w:p w14:paraId="2731EBC0" w14:textId="77777777" w:rsidR="00BA55FA" w:rsidRDefault="00BA55FA" w:rsidP="00FE6B99">
            <w:pPr>
              <w:rPr>
                <w:b/>
                <w:lang w:val="en-US"/>
              </w:rPr>
            </w:pPr>
          </w:p>
        </w:tc>
      </w:tr>
    </w:tbl>
    <w:p w14:paraId="6A4CF98E" w14:textId="77777777" w:rsidR="00FE6B99" w:rsidRPr="00874207" w:rsidRDefault="00FE6B99" w:rsidP="00FE6B99">
      <w:pPr>
        <w:rPr>
          <w:b/>
          <w:lang w:val="en-US"/>
        </w:rPr>
      </w:pPr>
    </w:p>
    <w:p w14:paraId="260EB23A" w14:textId="77777777" w:rsidR="00FE6B99" w:rsidRPr="00874207" w:rsidRDefault="00FE6B99" w:rsidP="008A56AD">
      <w:pPr>
        <w:spacing w:after="0"/>
        <w:rPr>
          <w:b/>
          <w:lang w:val="en-US"/>
        </w:rPr>
      </w:pPr>
      <w:r w:rsidRPr="00874207">
        <w:rPr>
          <w:b/>
          <w:lang w:val="en-US"/>
        </w:rPr>
        <w:t>Out-Of-Scope Deliverables</w:t>
      </w:r>
    </w:p>
    <w:p w14:paraId="1CD8154B" w14:textId="49B10F6A" w:rsidR="00FE6B99" w:rsidRPr="008A56AD" w:rsidRDefault="00FE6B99" w:rsidP="008A56AD">
      <w:pPr>
        <w:spacing w:line="240" w:lineRule="auto"/>
        <w:rPr>
          <w:i/>
          <w:color w:val="7F7F7F" w:themeColor="text1" w:themeTint="80"/>
          <w:lang w:val="en-US"/>
        </w:rPr>
      </w:pPr>
      <w:r w:rsidRPr="008A56AD">
        <w:rPr>
          <w:i/>
          <w:color w:val="7F7F7F" w:themeColor="text1" w:themeTint="80"/>
          <w:lang w:val="en-US"/>
        </w:rPr>
        <w:t>Outline what the project will not accomplish, deliver, or produce.</w:t>
      </w:r>
    </w:p>
    <w:tbl>
      <w:tblPr>
        <w:tblStyle w:val="TableGrid"/>
        <w:tblW w:w="0" w:type="auto"/>
        <w:tblLook w:val="04A0" w:firstRow="1" w:lastRow="0" w:firstColumn="1" w:lastColumn="0" w:noHBand="0" w:noVBand="1"/>
      </w:tblPr>
      <w:tblGrid>
        <w:gridCol w:w="9350"/>
      </w:tblGrid>
      <w:tr w:rsidR="00EA2336" w:rsidRPr="00FC7084" w14:paraId="32157EFA" w14:textId="77777777" w:rsidTr="00EA2336">
        <w:trPr>
          <w:trHeight w:val="576"/>
        </w:trPr>
        <w:tc>
          <w:tcPr>
            <w:tcW w:w="9350" w:type="dxa"/>
          </w:tcPr>
          <w:p w14:paraId="2CE04074" w14:textId="77777777" w:rsidR="00EA2336" w:rsidRDefault="00EA2336" w:rsidP="00FE6B99">
            <w:pPr>
              <w:rPr>
                <w:iCs/>
                <w:lang w:val="en-US"/>
              </w:rPr>
            </w:pPr>
          </w:p>
        </w:tc>
      </w:tr>
    </w:tbl>
    <w:p w14:paraId="6CC5C1D1" w14:textId="24BB2C12" w:rsidR="00FE6B99" w:rsidRPr="00874207" w:rsidRDefault="00FE6B99" w:rsidP="00810A10">
      <w:pPr>
        <w:pStyle w:val="Style1"/>
        <w:rPr>
          <w:lang w:val="en-US"/>
        </w:rPr>
      </w:pPr>
      <w:bookmarkStart w:id="2" w:name="_Toc173491760"/>
      <w:r w:rsidRPr="00874207">
        <w:rPr>
          <w:lang w:val="en-US"/>
        </w:rPr>
        <w:t>Benefits</w:t>
      </w:r>
      <w:bookmarkEnd w:id="2"/>
    </w:p>
    <w:p w14:paraId="7186D46C" w14:textId="3D4CB1A2" w:rsidR="00FE6B99" w:rsidRPr="008A56AD" w:rsidRDefault="00FE6B99" w:rsidP="008A56AD">
      <w:pPr>
        <w:spacing w:line="240" w:lineRule="auto"/>
        <w:rPr>
          <w:i/>
          <w:color w:val="7F7F7F" w:themeColor="text1" w:themeTint="80"/>
          <w:lang w:val="en-US"/>
        </w:rPr>
      </w:pPr>
      <w:bookmarkStart w:id="3" w:name="_Hlk101435970"/>
      <w:r w:rsidRPr="008A56AD">
        <w:rPr>
          <w:i/>
          <w:color w:val="7F7F7F" w:themeColor="text1" w:themeTint="80"/>
          <w:lang w:val="en-US"/>
        </w:rPr>
        <w:t>Describe the impact of project success and how it benefits our social mission (direct or indirect impact).  What does success look like if this idea is scaled across MSF?</w:t>
      </w:r>
      <w:r w:rsidR="008A56AD">
        <w:rPr>
          <w:i/>
          <w:color w:val="7F7F7F" w:themeColor="text1" w:themeTint="80"/>
          <w:lang w:val="en-US"/>
        </w:rPr>
        <w:t xml:space="preserve">  </w:t>
      </w:r>
      <w:r w:rsidRPr="008A56AD">
        <w:rPr>
          <w:i/>
          <w:color w:val="7F7F7F" w:themeColor="text1" w:themeTint="80"/>
          <w:lang w:val="en-US"/>
        </w:rPr>
        <w:t>E.g., how will this solution improve lives saved/improved, shorter response time, more efficient service, cost savings, etc.?  What are the tangible benefits to MSF patients, programs/operations, staff</w:t>
      </w:r>
      <w:bookmarkEnd w:id="3"/>
      <w:r w:rsidRPr="008A56AD">
        <w:rPr>
          <w:i/>
          <w:color w:val="7F7F7F" w:themeColor="text1" w:themeTint="80"/>
          <w:lang w:val="en-US"/>
        </w:rPr>
        <w:t xml:space="preserve">? </w:t>
      </w:r>
    </w:p>
    <w:tbl>
      <w:tblPr>
        <w:tblStyle w:val="TableGrid"/>
        <w:tblW w:w="0" w:type="auto"/>
        <w:tblLook w:val="04A0" w:firstRow="1" w:lastRow="0" w:firstColumn="1" w:lastColumn="0" w:noHBand="0" w:noVBand="1"/>
      </w:tblPr>
      <w:tblGrid>
        <w:gridCol w:w="9350"/>
      </w:tblGrid>
      <w:tr w:rsidR="00EA2336" w:rsidRPr="00FC7084" w14:paraId="77A09A29" w14:textId="77777777" w:rsidTr="00EA2336">
        <w:trPr>
          <w:trHeight w:val="576"/>
        </w:trPr>
        <w:tc>
          <w:tcPr>
            <w:tcW w:w="9350" w:type="dxa"/>
          </w:tcPr>
          <w:p w14:paraId="3A4802CF" w14:textId="77777777" w:rsidR="00EA2336" w:rsidRDefault="00EA2336" w:rsidP="00FE6B99">
            <w:pPr>
              <w:rPr>
                <w:lang w:val="en-US"/>
              </w:rPr>
            </w:pPr>
          </w:p>
        </w:tc>
      </w:tr>
    </w:tbl>
    <w:p w14:paraId="22CD248A" w14:textId="77777777" w:rsidR="00FE6B99" w:rsidRPr="00874207" w:rsidRDefault="00FE6B99" w:rsidP="00FE6B99">
      <w:pPr>
        <w:rPr>
          <w:lang w:val="en-US"/>
        </w:rPr>
      </w:pPr>
    </w:p>
    <w:p w14:paraId="32FF924F" w14:textId="1B5356E2" w:rsidR="00FE6B99" w:rsidRPr="00874207" w:rsidRDefault="00FE6B99" w:rsidP="00810A10">
      <w:pPr>
        <w:pStyle w:val="Style1"/>
        <w:rPr>
          <w:lang w:val="en-US"/>
        </w:rPr>
      </w:pPr>
      <w:bookmarkStart w:id="4" w:name="_Toc173491761"/>
      <w:r w:rsidRPr="00874207">
        <w:rPr>
          <w:lang w:val="en-US"/>
        </w:rPr>
        <w:lastRenderedPageBreak/>
        <w:t>Alignment with Strategic Objectives</w:t>
      </w:r>
      <w:bookmarkEnd w:id="4"/>
    </w:p>
    <w:p w14:paraId="119CA1D1" w14:textId="5E6E640F" w:rsidR="00FE6B99" w:rsidRPr="008A56AD" w:rsidRDefault="00FE6B99" w:rsidP="008A56AD">
      <w:pPr>
        <w:spacing w:line="240" w:lineRule="auto"/>
        <w:rPr>
          <w:i/>
          <w:color w:val="7F7F7F" w:themeColor="text1" w:themeTint="80"/>
          <w:lang w:val="en-US"/>
        </w:rPr>
      </w:pPr>
      <w:r w:rsidRPr="008A56AD">
        <w:rPr>
          <w:i/>
          <w:color w:val="7F7F7F" w:themeColor="text1" w:themeTint="80"/>
          <w:lang w:val="en-US"/>
        </w:rPr>
        <w:t>Explain how the proposal aligns with MSF OD/Section strategic objectives and/or priorities, MSF We Want to Be, etc.</w:t>
      </w:r>
    </w:p>
    <w:tbl>
      <w:tblPr>
        <w:tblStyle w:val="TableGrid"/>
        <w:tblW w:w="0" w:type="auto"/>
        <w:tblLook w:val="04A0" w:firstRow="1" w:lastRow="0" w:firstColumn="1" w:lastColumn="0" w:noHBand="0" w:noVBand="1"/>
      </w:tblPr>
      <w:tblGrid>
        <w:gridCol w:w="9350"/>
      </w:tblGrid>
      <w:tr w:rsidR="00EA2336" w:rsidRPr="00FC7084" w14:paraId="2B2ECA9A" w14:textId="77777777" w:rsidTr="00EA2336">
        <w:trPr>
          <w:trHeight w:val="576"/>
        </w:trPr>
        <w:tc>
          <w:tcPr>
            <w:tcW w:w="9350" w:type="dxa"/>
          </w:tcPr>
          <w:p w14:paraId="526FEEF3" w14:textId="77777777" w:rsidR="00EA2336" w:rsidRDefault="00EA2336" w:rsidP="00FE6B99">
            <w:pPr>
              <w:rPr>
                <w:lang w:val="en-US"/>
              </w:rPr>
            </w:pPr>
          </w:p>
        </w:tc>
      </w:tr>
    </w:tbl>
    <w:p w14:paraId="40F87C7C" w14:textId="77777777" w:rsidR="00FE6B99" w:rsidRPr="00874207" w:rsidRDefault="00FE6B99" w:rsidP="00FE6B99">
      <w:pPr>
        <w:rPr>
          <w:lang w:val="en-US"/>
        </w:rPr>
      </w:pPr>
    </w:p>
    <w:p w14:paraId="17CC654F" w14:textId="59F1C9F1" w:rsidR="00FE6B99" w:rsidRPr="00874207" w:rsidRDefault="00FE6B99" w:rsidP="00810A10">
      <w:pPr>
        <w:pStyle w:val="Style1"/>
        <w:rPr>
          <w:lang w:val="en-US"/>
        </w:rPr>
      </w:pPr>
      <w:bookmarkStart w:id="5" w:name="_Toc173491762"/>
      <w:r w:rsidRPr="00874207">
        <w:rPr>
          <w:lang w:val="en-US"/>
        </w:rPr>
        <w:t>Project Timeline, Milestones and Decision Gates (When?)</w:t>
      </w:r>
      <w:bookmarkEnd w:id="5"/>
    </w:p>
    <w:p w14:paraId="0B407F99" w14:textId="5EBC533E" w:rsidR="00FE6B99" w:rsidRPr="00874207" w:rsidRDefault="00FE6B99" w:rsidP="008A56AD">
      <w:pPr>
        <w:spacing w:line="240" w:lineRule="auto"/>
        <w:rPr>
          <w:i/>
          <w:lang w:val="en-US"/>
        </w:rPr>
      </w:pPr>
      <w:r w:rsidRPr="008A56AD">
        <w:rPr>
          <w:i/>
          <w:color w:val="7F7F7F" w:themeColor="text1" w:themeTint="80"/>
          <w:lang w:val="en-US"/>
        </w:rPr>
        <w:t>Include detailed phasing, key milestones / deliverables timings, decision gates.  Define the execution plan and timing for reporting stages (minimum 6-month intervals).</w:t>
      </w:r>
      <w:r w:rsidR="008A56AD">
        <w:rPr>
          <w:i/>
          <w:color w:val="7F7F7F" w:themeColor="text1" w:themeTint="80"/>
          <w:lang w:val="en-US"/>
        </w:rPr>
        <w:t xml:space="preserve">  </w:t>
      </w:r>
      <w:r w:rsidRPr="008A56AD">
        <w:rPr>
          <w:i/>
          <w:color w:val="7F7F7F" w:themeColor="text1" w:themeTint="80"/>
          <w:lang w:val="en-US"/>
        </w:rPr>
        <w:t>Templates available:</w:t>
      </w:r>
      <w:r w:rsidRPr="00874207">
        <w:rPr>
          <w:i/>
          <w:lang w:val="en-US"/>
        </w:rPr>
        <w:t xml:space="preserve">  </w:t>
      </w:r>
      <w:hyperlink r:id="rId19" w:history="1">
        <w:r w:rsidRPr="00874207">
          <w:rPr>
            <w:rStyle w:val="Hyperlink"/>
            <w:i/>
            <w:lang w:val="en-US"/>
          </w:rPr>
          <w:t>Gantt Chart (high level)</w:t>
        </w:r>
      </w:hyperlink>
    </w:p>
    <w:p w14:paraId="446BBFA3" w14:textId="77777777" w:rsidR="00FE6B99" w:rsidRPr="00874207" w:rsidRDefault="00FE6B99" w:rsidP="00FE6B99">
      <w:pPr>
        <w:spacing w:after="0" w:line="315" w:lineRule="atLeast"/>
        <w:rPr>
          <w:rFonts w:eastAsia="Times New Roman"/>
          <w:b/>
          <w:sz w:val="21"/>
          <w:szCs w:val="21"/>
          <w:lang w:val="en-US" w:eastAsia="en-CA"/>
        </w:rPr>
      </w:pPr>
    </w:p>
    <w:tbl>
      <w:tblPr>
        <w:tblW w:w="9640" w:type="dxa"/>
        <w:tblInd w:w="2" w:type="dxa"/>
        <w:tblLayout w:type="fixed"/>
        <w:tblCellMar>
          <w:left w:w="0" w:type="dxa"/>
          <w:right w:w="0" w:type="dxa"/>
        </w:tblCellMar>
        <w:tblLook w:val="0420" w:firstRow="1" w:lastRow="0" w:firstColumn="0" w:lastColumn="0" w:noHBand="0" w:noVBand="1"/>
      </w:tblPr>
      <w:tblGrid>
        <w:gridCol w:w="5529"/>
        <w:gridCol w:w="2835"/>
        <w:gridCol w:w="1276"/>
      </w:tblGrid>
      <w:tr w:rsidR="00FE6B99" w:rsidRPr="00874207" w14:paraId="428584EA" w14:textId="77777777">
        <w:trPr>
          <w:trHeight w:val="281"/>
        </w:trPr>
        <w:tc>
          <w:tcPr>
            <w:tcW w:w="5529" w:type="dxa"/>
            <w:tcBorders>
              <w:top w:val="single" w:sz="8" w:space="0" w:color="FFFFFF"/>
              <w:left w:val="single" w:sz="8" w:space="0" w:color="FFFFFF"/>
              <w:bottom w:val="single" w:sz="24" w:space="0" w:color="FFFFFF"/>
              <w:right w:val="single" w:sz="8" w:space="0" w:color="FFFFFF"/>
            </w:tcBorders>
            <w:shd w:val="clear" w:color="auto" w:fill="C00000"/>
            <w:tcMar>
              <w:top w:w="72" w:type="dxa"/>
              <w:left w:w="144" w:type="dxa"/>
              <w:bottom w:w="72" w:type="dxa"/>
              <w:right w:w="144" w:type="dxa"/>
            </w:tcMar>
            <w:hideMark/>
          </w:tcPr>
          <w:p w14:paraId="74A3ACC0" w14:textId="77777777" w:rsidR="00FE6B99" w:rsidRPr="00874207" w:rsidRDefault="00FE6B99">
            <w:pPr>
              <w:spacing w:after="0" w:line="240" w:lineRule="auto"/>
              <w:ind w:left="-57"/>
              <w:rPr>
                <w:rFonts w:cs="Calibri"/>
                <w:color w:val="000000"/>
                <w:kern w:val="24"/>
                <w:sz w:val="20"/>
                <w:szCs w:val="21"/>
                <w:lang w:val="en-US"/>
              </w:rPr>
            </w:pPr>
            <w:r w:rsidRPr="00874207">
              <w:rPr>
                <w:rFonts w:cs="Calibri"/>
                <w:b/>
                <w:bCs/>
                <w:color w:val="FFFFFF"/>
                <w:kern w:val="24"/>
                <w:sz w:val="20"/>
                <w:szCs w:val="21"/>
                <w:lang w:val="en-US"/>
              </w:rPr>
              <w:t>Phase / Activities</w:t>
            </w:r>
          </w:p>
        </w:tc>
        <w:tc>
          <w:tcPr>
            <w:tcW w:w="2835" w:type="dxa"/>
            <w:tcBorders>
              <w:top w:val="single" w:sz="8" w:space="0" w:color="FFFFFF"/>
              <w:left w:val="single" w:sz="8" w:space="0" w:color="FFFFFF"/>
              <w:bottom w:val="single" w:sz="24" w:space="0" w:color="FFFFFF"/>
              <w:right w:val="single" w:sz="8" w:space="0" w:color="FFFFFF"/>
            </w:tcBorders>
            <w:shd w:val="clear" w:color="auto" w:fill="C00000"/>
            <w:tcMar>
              <w:top w:w="72" w:type="dxa"/>
              <w:left w:w="144" w:type="dxa"/>
              <w:bottom w:w="72" w:type="dxa"/>
              <w:right w:w="144" w:type="dxa"/>
            </w:tcMar>
            <w:hideMark/>
          </w:tcPr>
          <w:p w14:paraId="4627281A" w14:textId="77777777" w:rsidR="00FE6B99" w:rsidRPr="00874207" w:rsidRDefault="00FE6B99">
            <w:pPr>
              <w:spacing w:after="0" w:line="240" w:lineRule="auto"/>
              <w:ind w:left="-57"/>
              <w:rPr>
                <w:rFonts w:cs="Calibri"/>
                <w:color w:val="000000"/>
                <w:kern w:val="24"/>
                <w:sz w:val="20"/>
                <w:szCs w:val="21"/>
                <w:lang w:val="en-US"/>
              </w:rPr>
            </w:pPr>
            <w:r w:rsidRPr="00874207">
              <w:rPr>
                <w:rFonts w:cs="Calibri"/>
                <w:b/>
                <w:bCs/>
                <w:color w:val="FFFFFF"/>
                <w:kern w:val="24"/>
                <w:sz w:val="20"/>
                <w:szCs w:val="21"/>
                <w:lang w:val="en-US"/>
              </w:rPr>
              <w:t>Key Deliverables</w:t>
            </w:r>
          </w:p>
        </w:tc>
        <w:tc>
          <w:tcPr>
            <w:tcW w:w="1276" w:type="dxa"/>
            <w:tcBorders>
              <w:top w:val="single" w:sz="8" w:space="0" w:color="FFFFFF"/>
              <w:left w:val="single" w:sz="8" w:space="0" w:color="FFFFFF"/>
              <w:bottom w:val="single" w:sz="24" w:space="0" w:color="FFFFFF"/>
              <w:right w:val="single" w:sz="8" w:space="0" w:color="FFFFFF"/>
            </w:tcBorders>
            <w:shd w:val="clear" w:color="auto" w:fill="C00000"/>
            <w:tcMar>
              <w:top w:w="72" w:type="dxa"/>
              <w:left w:w="144" w:type="dxa"/>
              <w:bottom w:w="72" w:type="dxa"/>
              <w:right w:w="144" w:type="dxa"/>
            </w:tcMar>
            <w:hideMark/>
          </w:tcPr>
          <w:p w14:paraId="673A4C14" w14:textId="77777777" w:rsidR="00FE6B99" w:rsidRPr="00874207" w:rsidRDefault="00FE6B99">
            <w:pPr>
              <w:spacing w:after="0" w:line="240" w:lineRule="auto"/>
              <w:rPr>
                <w:rFonts w:cs="Calibri"/>
                <w:color w:val="000000"/>
                <w:kern w:val="24"/>
                <w:sz w:val="20"/>
                <w:szCs w:val="21"/>
                <w:lang w:val="en-US"/>
              </w:rPr>
            </w:pPr>
            <w:r w:rsidRPr="00874207">
              <w:rPr>
                <w:rFonts w:cs="Calibri"/>
                <w:b/>
                <w:bCs/>
                <w:color w:val="FFFFFF"/>
                <w:kern w:val="24"/>
                <w:sz w:val="20"/>
                <w:szCs w:val="21"/>
                <w:lang w:val="en-US"/>
              </w:rPr>
              <w:t>Timing</w:t>
            </w:r>
          </w:p>
        </w:tc>
      </w:tr>
      <w:tr w:rsidR="00FE6B99" w:rsidRPr="00874207" w14:paraId="77E35047" w14:textId="77777777">
        <w:trPr>
          <w:trHeight w:val="649"/>
        </w:trPr>
        <w:tc>
          <w:tcPr>
            <w:tcW w:w="5529" w:type="dxa"/>
            <w:tcBorders>
              <w:top w:val="single" w:sz="24" w:space="0" w:color="FFFFFF"/>
              <w:left w:val="single" w:sz="8" w:space="0" w:color="FFFFFF"/>
              <w:bottom w:val="single" w:sz="8" w:space="0" w:color="FFFFFF"/>
              <w:right w:val="single" w:sz="8" w:space="0" w:color="FFFFFF"/>
            </w:tcBorders>
            <w:shd w:val="clear" w:color="auto" w:fill="F4E8E8"/>
            <w:tcMar>
              <w:top w:w="72" w:type="dxa"/>
              <w:left w:w="144" w:type="dxa"/>
              <w:bottom w:w="72" w:type="dxa"/>
              <w:right w:w="144" w:type="dxa"/>
            </w:tcMar>
          </w:tcPr>
          <w:p w14:paraId="1748E332" w14:textId="77777777" w:rsidR="00FE6B99" w:rsidRPr="00874207" w:rsidRDefault="00FE6B99">
            <w:pPr>
              <w:spacing w:after="0" w:line="240" w:lineRule="auto"/>
              <w:ind w:left="-57"/>
              <w:rPr>
                <w:rFonts w:cs="Calibri"/>
                <w:b/>
                <w:bCs/>
                <w:color w:val="000000"/>
                <w:kern w:val="24"/>
                <w:sz w:val="21"/>
                <w:szCs w:val="21"/>
                <w:u w:val="single"/>
                <w:lang w:val="en-US"/>
              </w:rPr>
            </w:pPr>
            <w:r w:rsidRPr="00874207">
              <w:rPr>
                <w:rFonts w:cs="Calibri"/>
                <w:b/>
                <w:bCs/>
                <w:color w:val="000000"/>
                <w:kern w:val="24"/>
                <w:sz w:val="21"/>
                <w:szCs w:val="21"/>
                <w:u w:val="single"/>
                <w:lang w:val="en-US"/>
              </w:rPr>
              <w:t>Phase 1:</w:t>
            </w:r>
          </w:p>
          <w:p w14:paraId="6240B500" w14:textId="77777777" w:rsidR="00FE6B99" w:rsidRPr="00874207" w:rsidRDefault="00FE6B99">
            <w:pPr>
              <w:spacing w:after="0" w:line="240" w:lineRule="auto"/>
              <w:ind w:left="-57"/>
              <w:rPr>
                <w:rFonts w:cs="Calibri"/>
                <w:bCs/>
                <w:color w:val="000000"/>
                <w:kern w:val="24"/>
                <w:sz w:val="21"/>
                <w:szCs w:val="21"/>
                <w:lang w:val="en-US"/>
              </w:rPr>
            </w:pPr>
            <w:r w:rsidRPr="00874207">
              <w:rPr>
                <w:rFonts w:cs="Calibri"/>
                <w:bCs/>
                <w:color w:val="000000"/>
                <w:kern w:val="24"/>
                <w:sz w:val="21"/>
                <w:szCs w:val="21"/>
                <w:lang w:val="en-US"/>
              </w:rPr>
              <w:t>Develop Project Charter</w:t>
            </w:r>
          </w:p>
          <w:p w14:paraId="676CB7E9" w14:textId="77777777" w:rsidR="00FE6B99" w:rsidRPr="00874207" w:rsidRDefault="00FE6B99">
            <w:pPr>
              <w:spacing w:after="0" w:line="240" w:lineRule="auto"/>
              <w:ind w:left="-57"/>
              <w:rPr>
                <w:rFonts w:cs="Calibri"/>
                <w:bCs/>
                <w:color w:val="000000"/>
                <w:kern w:val="24"/>
                <w:sz w:val="21"/>
                <w:szCs w:val="21"/>
                <w:lang w:val="en-US"/>
              </w:rPr>
            </w:pPr>
          </w:p>
          <w:p w14:paraId="50D84999" w14:textId="77777777" w:rsidR="00FE6B99" w:rsidRPr="00874207" w:rsidRDefault="00FE6B99">
            <w:pPr>
              <w:spacing w:after="0" w:line="240" w:lineRule="auto"/>
              <w:ind w:left="-57"/>
              <w:rPr>
                <w:rFonts w:cs="Calibri"/>
                <w:bCs/>
                <w:color w:val="000000"/>
                <w:kern w:val="24"/>
                <w:sz w:val="21"/>
                <w:szCs w:val="21"/>
                <w:lang w:val="en-US"/>
              </w:rPr>
            </w:pPr>
          </w:p>
          <w:p w14:paraId="148C5843" w14:textId="77777777" w:rsidR="00FE6B99" w:rsidRPr="00874207" w:rsidRDefault="00FE6B99">
            <w:pPr>
              <w:spacing w:after="0" w:line="240" w:lineRule="auto"/>
              <w:ind w:left="-57"/>
              <w:rPr>
                <w:rFonts w:cs="Calibri"/>
                <w:bCs/>
                <w:color w:val="000000"/>
                <w:kern w:val="24"/>
                <w:sz w:val="21"/>
                <w:szCs w:val="21"/>
                <w:lang w:val="en-US"/>
              </w:rPr>
            </w:pPr>
          </w:p>
        </w:tc>
        <w:tc>
          <w:tcPr>
            <w:tcW w:w="2835" w:type="dxa"/>
            <w:tcBorders>
              <w:top w:val="single" w:sz="24" w:space="0" w:color="FFFFFF"/>
              <w:left w:val="single" w:sz="8" w:space="0" w:color="FFFFFF"/>
              <w:bottom w:val="single" w:sz="8" w:space="0" w:color="FFFFFF"/>
              <w:right w:val="single" w:sz="8" w:space="0" w:color="FFFFFF"/>
            </w:tcBorders>
            <w:shd w:val="clear" w:color="auto" w:fill="F4E8E8"/>
            <w:tcMar>
              <w:top w:w="72" w:type="dxa"/>
              <w:left w:w="144" w:type="dxa"/>
              <w:bottom w:w="72" w:type="dxa"/>
              <w:right w:w="144" w:type="dxa"/>
            </w:tcMar>
          </w:tcPr>
          <w:p w14:paraId="6722C878" w14:textId="77777777" w:rsidR="00FE6B99" w:rsidRPr="00874207" w:rsidRDefault="00FE6B99">
            <w:pPr>
              <w:spacing w:after="0" w:line="240" w:lineRule="auto"/>
              <w:ind w:left="-57"/>
              <w:rPr>
                <w:rFonts w:cs="Calibri"/>
                <w:color w:val="000000"/>
                <w:kern w:val="24"/>
                <w:sz w:val="21"/>
                <w:szCs w:val="21"/>
                <w:lang w:val="en-US"/>
              </w:rPr>
            </w:pPr>
          </w:p>
          <w:p w14:paraId="3C71A465" w14:textId="77777777" w:rsidR="00FE6B99" w:rsidRPr="00874207" w:rsidRDefault="00FE6B99">
            <w:pPr>
              <w:spacing w:after="0" w:line="240" w:lineRule="auto"/>
              <w:ind w:left="-57"/>
              <w:rPr>
                <w:rFonts w:cs="Calibri"/>
                <w:color w:val="000000"/>
                <w:kern w:val="24"/>
                <w:sz w:val="21"/>
                <w:szCs w:val="21"/>
                <w:lang w:val="en-US"/>
              </w:rPr>
            </w:pPr>
            <w:r w:rsidRPr="00874207">
              <w:rPr>
                <w:rFonts w:cs="Calibri"/>
                <w:color w:val="000000"/>
                <w:kern w:val="24"/>
                <w:sz w:val="21"/>
                <w:szCs w:val="21"/>
                <w:lang w:val="en-US"/>
              </w:rPr>
              <w:t>Signed Project Charter</w:t>
            </w:r>
          </w:p>
        </w:tc>
        <w:tc>
          <w:tcPr>
            <w:tcW w:w="1276" w:type="dxa"/>
            <w:tcBorders>
              <w:top w:val="single" w:sz="24" w:space="0" w:color="FFFFFF"/>
              <w:left w:val="single" w:sz="8" w:space="0" w:color="FFFFFF"/>
              <w:bottom w:val="single" w:sz="8" w:space="0" w:color="FFFFFF"/>
              <w:right w:val="single" w:sz="8" w:space="0" w:color="FFFFFF"/>
            </w:tcBorders>
            <w:shd w:val="clear" w:color="auto" w:fill="F4E8E8"/>
            <w:tcMar>
              <w:top w:w="72" w:type="dxa"/>
              <w:left w:w="144" w:type="dxa"/>
              <w:bottom w:w="72" w:type="dxa"/>
              <w:right w:w="144" w:type="dxa"/>
            </w:tcMar>
          </w:tcPr>
          <w:p w14:paraId="6EBC99BE" w14:textId="77777777" w:rsidR="00FE6B99" w:rsidRPr="00874207" w:rsidRDefault="00FE6B99">
            <w:pPr>
              <w:spacing w:after="0" w:line="240" w:lineRule="auto"/>
              <w:ind w:left="226"/>
              <w:rPr>
                <w:rFonts w:cs="Calibri"/>
                <w:b/>
                <w:bCs/>
                <w:color w:val="000000"/>
                <w:kern w:val="24"/>
                <w:sz w:val="21"/>
                <w:szCs w:val="21"/>
                <w:lang w:val="en-US"/>
              </w:rPr>
            </w:pPr>
          </w:p>
          <w:p w14:paraId="5463132C" w14:textId="77777777" w:rsidR="00FE6B99" w:rsidRPr="00874207" w:rsidRDefault="00FE6B99">
            <w:pPr>
              <w:spacing w:after="0" w:line="240" w:lineRule="auto"/>
              <w:rPr>
                <w:rFonts w:cs="Calibri"/>
                <w:bCs/>
                <w:color w:val="000000"/>
                <w:kern w:val="24"/>
                <w:sz w:val="21"/>
                <w:szCs w:val="21"/>
                <w:lang w:val="en-US"/>
              </w:rPr>
            </w:pPr>
            <w:r w:rsidRPr="00874207">
              <w:rPr>
                <w:rFonts w:cs="Calibri"/>
                <w:bCs/>
                <w:color w:val="000000"/>
                <w:kern w:val="24"/>
                <w:sz w:val="21"/>
                <w:szCs w:val="21"/>
                <w:lang w:val="en-US"/>
              </w:rPr>
              <w:t>Q4’22</w:t>
            </w:r>
          </w:p>
        </w:tc>
      </w:tr>
      <w:tr w:rsidR="00FE6B99" w:rsidRPr="00874207" w14:paraId="51ECCFE5" w14:textId="77777777">
        <w:trPr>
          <w:trHeight w:val="620"/>
        </w:trPr>
        <w:tc>
          <w:tcPr>
            <w:tcW w:w="5529" w:type="dxa"/>
            <w:tcBorders>
              <w:top w:val="single" w:sz="24"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tcPr>
          <w:p w14:paraId="668BB711" w14:textId="77777777" w:rsidR="00FE6B99" w:rsidRPr="00874207" w:rsidRDefault="00FE6B99">
            <w:pPr>
              <w:spacing w:after="0" w:line="240" w:lineRule="auto"/>
              <w:ind w:left="-57"/>
              <w:rPr>
                <w:rFonts w:cs="Calibri"/>
                <w:b/>
                <w:bCs/>
                <w:color w:val="000000"/>
                <w:kern w:val="24"/>
                <w:sz w:val="21"/>
                <w:szCs w:val="21"/>
                <w:u w:val="single"/>
                <w:lang w:val="en-US"/>
              </w:rPr>
            </w:pPr>
            <w:r w:rsidRPr="00874207">
              <w:rPr>
                <w:rFonts w:cs="Calibri"/>
                <w:b/>
                <w:bCs/>
                <w:color w:val="000000"/>
                <w:kern w:val="24"/>
                <w:sz w:val="21"/>
                <w:szCs w:val="21"/>
                <w:u w:val="single"/>
                <w:lang w:val="en-US"/>
              </w:rPr>
              <w:t>Phase 2:</w:t>
            </w:r>
          </w:p>
        </w:tc>
        <w:tc>
          <w:tcPr>
            <w:tcW w:w="2835" w:type="dxa"/>
            <w:tcBorders>
              <w:top w:val="single" w:sz="24"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tcPr>
          <w:p w14:paraId="18FAEA02" w14:textId="77777777" w:rsidR="00FE6B99" w:rsidRPr="00874207" w:rsidRDefault="00FE6B99">
            <w:pPr>
              <w:spacing w:after="0" w:line="240" w:lineRule="auto"/>
              <w:ind w:left="-57"/>
              <w:rPr>
                <w:rFonts w:cs="Calibri"/>
                <w:b/>
                <w:bCs/>
                <w:color w:val="000000"/>
                <w:kern w:val="24"/>
                <w:sz w:val="21"/>
                <w:szCs w:val="21"/>
                <w:u w:val="single"/>
                <w:lang w:val="en-US"/>
              </w:rPr>
            </w:pPr>
          </w:p>
        </w:tc>
        <w:tc>
          <w:tcPr>
            <w:tcW w:w="1276" w:type="dxa"/>
            <w:tcBorders>
              <w:top w:val="single" w:sz="24"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tcPr>
          <w:p w14:paraId="6CF0189A" w14:textId="77777777" w:rsidR="00FE6B99" w:rsidRPr="00874207" w:rsidRDefault="00FE6B99">
            <w:pPr>
              <w:numPr>
                <w:ilvl w:val="0"/>
                <w:numId w:val="16"/>
              </w:numPr>
              <w:tabs>
                <w:tab w:val="clear" w:pos="720"/>
              </w:tabs>
              <w:spacing w:after="0" w:line="240" w:lineRule="auto"/>
              <w:ind w:left="226" w:hanging="218"/>
              <w:rPr>
                <w:rFonts w:cs="Calibri"/>
                <w:b/>
                <w:bCs/>
                <w:color w:val="000000"/>
                <w:kern w:val="24"/>
                <w:sz w:val="21"/>
                <w:szCs w:val="21"/>
                <w:u w:val="single"/>
                <w:lang w:val="en-US"/>
              </w:rPr>
            </w:pPr>
          </w:p>
        </w:tc>
      </w:tr>
      <w:tr w:rsidR="00FE6B99" w:rsidRPr="00874207" w14:paraId="3F40A460" w14:textId="77777777">
        <w:trPr>
          <w:trHeight w:val="703"/>
        </w:trPr>
        <w:tc>
          <w:tcPr>
            <w:tcW w:w="5529"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tcPr>
          <w:p w14:paraId="04F05917" w14:textId="77777777" w:rsidR="00FE6B99" w:rsidRPr="00874207" w:rsidRDefault="00FE6B99">
            <w:pPr>
              <w:spacing w:after="0" w:line="240" w:lineRule="auto"/>
              <w:ind w:left="-57"/>
              <w:rPr>
                <w:rFonts w:cs="Calibri"/>
                <w:b/>
                <w:bCs/>
                <w:color w:val="000000"/>
                <w:kern w:val="24"/>
                <w:sz w:val="21"/>
                <w:szCs w:val="21"/>
                <w:u w:val="single"/>
                <w:lang w:val="en-US"/>
              </w:rPr>
            </w:pPr>
          </w:p>
        </w:tc>
        <w:tc>
          <w:tcPr>
            <w:tcW w:w="2835"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tcPr>
          <w:p w14:paraId="1396731E" w14:textId="77777777" w:rsidR="00FE6B99" w:rsidRPr="00874207" w:rsidRDefault="00FE6B99">
            <w:pPr>
              <w:spacing w:after="0" w:line="240" w:lineRule="auto"/>
              <w:ind w:left="-57"/>
              <w:rPr>
                <w:rFonts w:cs="Calibri"/>
                <w:b/>
                <w:bCs/>
                <w:color w:val="000000"/>
                <w:kern w:val="24"/>
                <w:sz w:val="21"/>
                <w:szCs w:val="21"/>
                <w:u w:val="single"/>
                <w:lang w:val="en-US"/>
              </w:rPr>
            </w:pPr>
          </w:p>
        </w:tc>
        <w:tc>
          <w:tcPr>
            <w:tcW w:w="1276"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tcPr>
          <w:p w14:paraId="0DCAFC60" w14:textId="77777777" w:rsidR="00FE6B99" w:rsidRPr="00874207" w:rsidRDefault="00FE6B99">
            <w:pPr>
              <w:numPr>
                <w:ilvl w:val="0"/>
                <w:numId w:val="16"/>
              </w:numPr>
              <w:tabs>
                <w:tab w:val="clear" w:pos="720"/>
              </w:tabs>
              <w:spacing w:after="0" w:line="240" w:lineRule="auto"/>
              <w:ind w:left="226" w:hanging="218"/>
              <w:rPr>
                <w:rFonts w:cs="Calibri"/>
                <w:b/>
                <w:bCs/>
                <w:color w:val="000000"/>
                <w:kern w:val="24"/>
                <w:sz w:val="21"/>
                <w:szCs w:val="21"/>
                <w:u w:val="single"/>
                <w:lang w:val="en-US"/>
              </w:rPr>
            </w:pPr>
          </w:p>
        </w:tc>
      </w:tr>
      <w:tr w:rsidR="00FE6B99" w:rsidRPr="00874207" w14:paraId="60A1C723" w14:textId="77777777">
        <w:trPr>
          <w:trHeight w:val="617"/>
        </w:trPr>
        <w:tc>
          <w:tcPr>
            <w:tcW w:w="5529"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tcPr>
          <w:p w14:paraId="2DEEC4E0" w14:textId="77777777" w:rsidR="00FE6B99" w:rsidRPr="00874207" w:rsidRDefault="00FE6B99">
            <w:pPr>
              <w:spacing w:after="0" w:line="240" w:lineRule="auto"/>
              <w:ind w:left="-57"/>
              <w:rPr>
                <w:rFonts w:cs="Calibri"/>
                <w:b/>
                <w:bCs/>
                <w:color w:val="000000"/>
                <w:kern w:val="24"/>
                <w:sz w:val="21"/>
                <w:szCs w:val="21"/>
                <w:u w:val="single"/>
                <w:lang w:val="en-US"/>
              </w:rPr>
            </w:pPr>
          </w:p>
        </w:tc>
        <w:tc>
          <w:tcPr>
            <w:tcW w:w="2835"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tcPr>
          <w:p w14:paraId="3C03A296" w14:textId="77777777" w:rsidR="00FE6B99" w:rsidRPr="00874207" w:rsidRDefault="00FE6B99">
            <w:pPr>
              <w:spacing w:after="0" w:line="240" w:lineRule="auto"/>
              <w:ind w:left="-57"/>
              <w:rPr>
                <w:rFonts w:cs="Calibri"/>
                <w:b/>
                <w:bCs/>
                <w:color w:val="000000"/>
                <w:kern w:val="24"/>
                <w:sz w:val="21"/>
                <w:szCs w:val="21"/>
                <w:u w:val="single"/>
                <w:lang w:val="en-US"/>
              </w:rPr>
            </w:pPr>
          </w:p>
        </w:tc>
        <w:tc>
          <w:tcPr>
            <w:tcW w:w="1276"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tcPr>
          <w:p w14:paraId="72812CD4" w14:textId="77777777" w:rsidR="00FE6B99" w:rsidRPr="00874207" w:rsidRDefault="00FE6B99">
            <w:pPr>
              <w:numPr>
                <w:ilvl w:val="0"/>
                <w:numId w:val="16"/>
              </w:numPr>
              <w:tabs>
                <w:tab w:val="clear" w:pos="720"/>
              </w:tabs>
              <w:spacing w:after="0" w:line="240" w:lineRule="auto"/>
              <w:ind w:left="226" w:hanging="218"/>
              <w:rPr>
                <w:rFonts w:cs="Calibri"/>
                <w:b/>
                <w:bCs/>
                <w:color w:val="000000"/>
                <w:kern w:val="24"/>
                <w:sz w:val="21"/>
                <w:szCs w:val="21"/>
                <w:u w:val="single"/>
                <w:lang w:val="en-US"/>
              </w:rPr>
            </w:pPr>
          </w:p>
        </w:tc>
      </w:tr>
    </w:tbl>
    <w:p w14:paraId="690406F2" w14:textId="77777777" w:rsidR="00FE6B99" w:rsidRPr="00874207" w:rsidRDefault="00FE6B99" w:rsidP="00FE6B99">
      <w:pPr>
        <w:spacing w:after="0" w:line="240" w:lineRule="auto"/>
        <w:rPr>
          <w:i/>
          <w:lang w:val="en-US"/>
        </w:rPr>
      </w:pPr>
      <w:r w:rsidRPr="00874207">
        <w:rPr>
          <w:rFonts w:eastAsia="Times New Roman"/>
          <w:b/>
          <w:sz w:val="20"/>
          <w:szCs w:val="21"/>
          <w:lang w:val="en-US" w:eastAsia="en-CA"/>
        </w:rPr>
        <w:tab/>
      </w:r>
    </w:p>
    <w:p w14:paraId="5A8B557E" w14:textId="4AAF96FA" w:rsidR="00FE6B99" w:rsidRPr="00874207" w:rsidRDefault="00FE6B99" w:rsidP="00B025C2">
      <w:pPr>
        <w:pStyle w:val="Style1"/>
        <w:rPr>
          <w:lang w:val="en-US"/>
        </w:rPr>
      </w:pPr>
      <w:bookmarkStart w:id="6" w:name="_Toc173491763"/>
      <w:r w:rsidRPr="00874207">
        <w:rPr>
          <w:lang w:val="en-US"/>
        </w:rPr>
        <w:t>Project Team and Additional Resources</w:t>
      </w:r>
      <w:bookmarkEnd w:id="6"/>
    </w:p>
    <w:p w14:paraId="16E838BB" w14:textId="4FD5FFB5" w:rsidR="00FE6B99" w:rsidRPr="008A56AD" w:rsidRDefault="00FE6B99" w:rsidP="008A56AD">
      <w:pPr>
        <w:spacing w:after="0" w:line="240" w:lineRule="auto"/>
        <w:rPr>
          <w:i/>
          <w:color w:val="7F7F7F" w:themeColor="text1" w:themeTint="80"/>
          <w:lang w:val="en-US"/>
        </w:rPr>
      </w:pPr>
      <w:r w:rsidRPr="008A56AD">
        <w:rPr>
          <w:i/>
          <w:color w:val="7F7F7F" w:themeColor="text1" w:themeTint="80"/>
          <w:lang w:val="en-US"/>
        </w:rPr>
        <w:t>List project team, their roles, and responsibilities and % of time dedicated to the project. A RACI Template is available</w:t>
      </w:r>
      <w:r w:rsidRPr="00874207">
        <w:rPr>
          <w:i/>
          <w:lang w:val="en-US"/>
        </w:rPr>
        <w:t xml:space="preserve"> </w:t>
      </w:r>
      <w:hyperlink r:id="rId20" w:history="1">
        <w:r w:rsidRPr="00874207">
          <w:rPr>
            <w:rStyle w:val="Hyperlink"/>
            <w:i/>
            <w:lang w:val="en-US"/>
          </w:rPr>
          <w:t>here.</w:t>
        </w:r>
      </w:hyperlink>
      <w:r w:rsidR="008A56AD">
        <w:rPr>
          <w:rStyle w:val="Hyperlink"/>
          <w:i/>
          <w:lang w:val="en-US"/>
        </w:rPr>
        <w:t xml:space="preserve">  </w:t>
      </w:r>
      <w:r w:rsidRPr="008A56AD">
        <w:rPr>
          <w:i/>
          <w:color w:val="7F7F7F" w:themeColor="text1" w:themeTint="80"/>
          <w:lang w:val="en-US"/>
        </w:rPr>
        <w:t>Specifically identify the Project Manager’s name, skills, experience, and commitment.</w:t>
      </w:r>
      <w:r w:rsidR="008A56AD">
        <w:rPr>
          <w:i/>
          <w:color w:val="7F7F7F" w:themeColor="text1" w:themeTint="80"/>
          <w:lang w:val="en-US"/>
        </w:rPr>
        <w:t xml:space="preserve">  </w:t>
      </w:r>
      <w:r w:rsidRPr="008A56AD">
        <w:rPr>
          <w:i/>
          <w:color w:val="7F7F7F" w:themeColor="text1" w:themeTint="80"/>
          <w:lang w:val="en-US"/>
        </w:rPr>
        <w:t>Note additional internal MSF and external vendors and partners, and if they are secured /committed to the project.</w:t>
      </w:r>
    </w:p>
    <w:tbl>
      <w:tblPr>
        <w:tblStyle w:val="TableGrid"/>
        <w:tblW w:w="0" w:type="auto"/>
        <w:tblLook w:val="04A0" w:firstRow="1" w:lastRow="0" w:firstColumn="1" w:lastColumn="0" w:noHBand="0" w:noVBand="1"/>
      </w:tblPr>
      <w:tblGrid>
        <w:gridCol w:w="9350"/>
      </w:tblGrid>
      <w:tr w:rsidR="00EA2336" w:rsidRPr="00FC7084" w14:paraId="2E001A4C" w14:textId="77777777" w:rsidTr="00EA2336">
        <w:trPr>
          <w:trHeight w:val="576"/>
        </w:trPr>
        <w:tc>
          <w:tcPr>
            <w:tcW w:w="9350" w:type="dxa"/>
          </w:tcPr>
          <w:p w14:paraId="73EEDF79" w14:textId="77777777" w:rsidR="00EA2336" w:rsidRDefault="00EA2336" w:rsidP="00FE6B99">
            <w:pPr>
              <w:rPr>
                <w:iCs/>
                <w:lang w:val="en-US"/>
              </w:rPr>
            </w:pPr>
          </w:p>
        </w:tc>
      </w:tr>
    </w:tbl>
    <w:p w14:paraId="65D52C3B" w14:textId="77777777" w:rsidR="00FE6B99" w:rsidRPr="00EA2336" w:rsidRDefault="00FE6B99" w:rsidP="00FE6B99">
      <w:pPr>
        <w:rPr>
          <w:lang w:val="en-US"/>
        </w:rPr>
      </w:pPr>
    </w:p>
    <w:p w14:paraId="3E0ECC85" w14:textId="23CCEFAF" w:rsidR="00FE6B99" w:rsidRPr="00874207" w:rsidRDefault="00FE6B99" w:rsidP="00D87A50">
      <w:pPr>
        <w:pStyle w:val="Style1"/>
        <w:rPr>
          <w:lang w:val="en-US"/>
        </w:rPr>
      </w:pPr>
      <w:bookmarkStart w:id="7" w:name="_Toc173491764"/>
      <w:r w:rsidRPr="00874207">
        <w:rPr>
          <w:lang w:val="en-US"/>
        </w:rPr>
        <w:t>Project Governance / Steering Committee</w:t>
      </w:r>
      <w:bookmarkEnd w:id="7"/>
    </w:p>
    <w:p w14:paraId="58C8D22C" w14:textId="438BB56E" w:rsidR="00FE6B99" w:rsidRPr="008A56AD" w:rsidRDefault="00FE6B99" w:rsidP="008A56AD">
      <w:pPr>
        <w:spacing w:line="240" w:lineRule="auto"/>
        <w:rPr>
          <w:i/>
          <w:color w:val="7F7F7F" w:themeColor="text1" w:themeTint="80"/>
          <w:lang w:val="en-US"/>
        </w:rPr>
      </w:pPr>
      <w:r w:rsidRPr="008A56AD">
        <w:rPr>
          <w:i/>
          <w:color w:val="7F7F7F" w:themeColor="text1" w:themeTint="80"/>
          <w:lang w:val="en-US"/>
        </w:rPr>
        <w:t>Present Steering Committee and Governance - member names and roles / functions.</w:t>
      </w:r>
    </w:p>
    <w:tbl>
      <w:tblPr>
        <w:tblStyle w:val="TableGrid"/>
        <w:tblW w:w="0" w:type="auto"/>
        <w:tblLook w:val="04A0" w:firstRow="1" w:lastRow="0" w:firstColumn="1" w:lastColumn="0" w:noHBand="0" w:noVBand="1"/>
      </w:tblPr>
      <w:tblGrid>
        <w:gridCol w:w="9350"/>
      </w:tblGrid>
      <w:tr w:rsidR="00EA2336" w:rsidRPr="00FC7084" w14:paraId="76295F22" w14:textId="77777777" w:rsidTr="00EA2336">
        <w:trPr>
          <w:trHeight w:val="576"/>
        </w:trPr>
        <w:tc>
          <w:tcPr>
            <w:tcW w:w="9350" w:type="dxa"/>
          </w:tcPr>
          <w:p w14:paraId="2A00A792" w14:textId="77777777" w:rsidR="00EA2336" w:rsidRDefault="00EA2336" w:rsidP="00FE6B99">
            <w:pPr>
              <w:rPr>
                <w:lang w:val="en-US"/>
              </w:rPr>
            </w:pPr>
          </w:p>
        </w:tc>
      </w:tr>
    </w:tbl>
    <w:p w14:paraId="59C5BFB7" w14:textId="13D09E0D" w:rsidR="00FE6B99" w:rsidRPr="00874207" w:rsidRDefault="00FE6B99" w:rsidP="00D87A50">
      <w:pPr>
        <w:pStyle w:val="Style1"/>
        <w:rPr>
          <w:lang w:val="en-US"/>
        </w:rPr>
      </w:pPr>
      <w:bookmarkStart w:id="8" w:name="_Toc173491765"/>
      <w:r w:rsidRPr="00874207">
        <w:rPr>
          <w:lang w:val="en-US"/>
        </w:rPr>
        <w:lastRenderedPageBreak/>
        <w:t>Key Stakeholders</w:t>
      </w:r>
      <w:bookmarkEnd w:id="8"/>
    </w:p>
    <w:p w14:paraId="1258C2CC" w14:textId="77777777" w:rsidR="00FE6B99" w:rsidRPr="008A56AD" w:rsidRDefault="00FE6B99" w:rsidP="008A56AD">
      <w:pPr>
        <w:spacing w:line="240" w:lineRule="auto"/>
        <w:rPr>
          <w:i/>
          <w:color w:val="7F7F7F" w:themeColor="text1" w:themeTint="80"/>
          <w:lang w:val="en-US"/>
        </w:rPr>
      </w:pPr>
      <w:r w:rsidRPr="008A56AD">
        <w:rPr>
          <w:i/>
          <w:color w:val="7F7F7F" w:themeColor="text1" w:themeTint="80"/>
          <w:lang w:val="en-US"/>
        </w:rPr>
        <w:t xml:space="preserve">List stakeholders who are impacted or can impact the project - both internal and external to MSF. </w:t>
      </w:r>
    </w:p>
    <w:tbl>
      <w:tblPr>
        <w:tblW w:w="8802" w:type="dxa"/>
        <w:tblInd w:w="2" w:type="dxa"/>
        <w:tblCellMar>
          <w:left w:w="0" w:type="dxa"/>
          <w:right w:w="0" w:type="dxa"/>
        </w:tblCellMar>
        <w:tblLook w:val="0420" w:firstRow="1" w:lastRow="0" w:firstColumn="0" w:lastColumn="0" w:noHBand="0" w:noVBand="1"/>
      </w:tblPr>
      <w:tblGrid>
        <w:gridCol w:w="2282"/>
        <w:gridCol w:w="1187"/>
        <w:gridCol w:w="5333"/>
      </w:tblGrid>
      <w:tr w:rsidR="00FE6B99" w:rsidRPr="00874207" w14:paraId="17B771FA" w14:textId="77777777">
        <w:trPr>
          <w:trHeight w:val="281"/>
        </w:trPr>
        <w:tc>
          <w:tcPr>
            <w:tcW w:w="2282" w:type="dxa"/>
            <w:tcBorders>
              <w:top w:val="single" w:sz="8" w:space="0" w:color="FFFFFF"/>
              <w:left w:val="single" w:sz="8" w:space="0" w:color="FFFFFF"/>
              <w:bottom w:val="single" w:sz="24" w:space="0" w:color="FFFFFF"/>
              <w:right w:val="single" w:sz="8" w:space="0" w:color="FFFFFF"/>
            </w:tcBorders>
            <w:shd w:val="clear" w:color="auto" w:fill="C00000"/>
            <w:tcMar>
              <w:top w:w="72" w:type="dxa"/>
              <w:left w:w="144" w:type="dxa"/>
              <w:bottom w:w="72" w:type="dxa"/>
              <w:right w:w="144" w:type="dxa"/>
            </w:tcMar>
            <w:hideMark/>
          </w:tcPr>
          <w:p w14:paraId="7235D47D" w14:textId="77777777" w:rsidR="00FE6B99" w:rsidRPr="00874207" w:rsidRDefault="00FE6B99">
            <w:pPr>
              <w:spacing w:after="0" w:line="240" w:lineRule="auto"/>
              <w:ind w:left="-57"/>
              <w:rPr>
                <w:rFonts w:cs="Calibri"/>
                <w:color w:val="000000"/>
                <w:kern w:val="24"/>
                <w:sz w:val="20"/>
                <w:szCs w:val="21"/>
                <w:lang w:val="en-US"/>
              </w:rPr>
            </w:pPr>
            <w:r w:rsidRPr="00874207">
              <w:rPr>
                <w:rFonts w:cs="Calibri"/>
                <w:b/>
                <w:bCs/>
                <w:color w:val="FFFFFF"/>
                <w:kern w:val="24"/>
                <w:sz w:val="20"/>
                <w:szCs w:val="21"/>
                <w:lang w:val="en-US"/>
              </w:rPr>
              <w:t>Stakeholder Name/Group</w:t>
            </w:r>
          </w:p>
        </w:tc>
        <w:tc>
          <w:tcPr>
            <w:tcW w:w="1187" w:type="dxa"/>
            <w:tcBorders>
              <w:top w:val="single" w:sz="8" w:space="0" w:color="FFFFFF"/>
              <w:left w:val="single" w:sz="8" w:space="0" w:color="FFFFFF"/>
              <w:bottom w:val="single" w:sz="24" w:space="0" w:color="FFFFFF"/>
              <w:right w:val="single" w:sz="8" w:space="0" w:color="FFFFFF"/>
            </w:tcBorders>
            <w:shd w:val="clear" w:color="auto" w:fill="C00000"/>
            <w:tcMar>
              <w:top w:w="72" w:type="dxa"/>
              <w:left w:w="144" w:type="dxa"/>
              <w:bottom w:w="72" w:type="dxa"/>
              <w:right w:w="144" w:type="dxa"/>
            </w:tcMar>
            <w:hideMark/>
          </w:tcPr>
          <w:p w14:paraId="1625AB16" w14:textId="77777777" w:rsidR="00FE6B99" w:rsidRPr="00874207" w:rsidRDefault="00FE6B99">
            <w:pPr>
              <w:spacing w:after="0" w:line="240" w:lineRule="auto"/>
              <w:ind w:left="-57"/>
              <w:rPr>
                <w:rFonts w:cs="Calibri"/>
                <w:b/>
                <w:color w:val="FFFFFF"/>
                <w:kern w:val="24"/>
                <w:sz w:val="20"/>
                <w:szCs w:val="21"/>
                <w:lang w:val="en-US"/>
              </w:rPr>
            </w:pPr>
            <w:r w:rsidRPr="00874207">
              <w:rPr>
                <w:rFonts w:cs="Calibri"/>
                <w:b/>
                <w:color w:val="FFFFFF"/>
                <w:kern w:val="24"/>
                <w:sz w:val="20"/>
                <w:szCs w:val="21"/>
                <w:lang w:val="en-US"/>
              </w:rPr>
              <w:t>Role</w:t>
            </w:r>
          </w:p>
        </w:tc>
        <w:tc>
          <w:tcPr>
            <w:tcW w:w="5333" w:type="dxa"/>
            <w:tcBorders>
              <w:top w:val="single" w:sz="8" w:space="0" w:color="FFFFFF"/>
              <w:left w:val="single" w:sz="8" w:space="0" w:color="FFFFFF"/>
              <w:bottom w:val="single" w:sz="24" w:space="0" w:color="FFFFFF"/>
              <w:right w:val="single" w:sz="8" w:space="0" w:color="FFFFFF"/>
            </w:tcBorders>
            <w:shd w:val="clear" w:color="auto" w:fill="C00000"/>
            <w:tcMar>
              <w:top w:w="72" w:type="dxa"/>
              <w:left w:w="144" w:type="dxa"/>
              <w:bottom w:w="72" w:type="dxa"/>
              <w:right w:w="144" w:type="dxa"/>
            </w:tcMar>
            <w:hideMark/>
          </w:tcPr>
          <w:p w14:paraId="3E211F38" w14:textId="77777777" w:rsidR="00FE6B99" w:rsidRPr="00874207" w:rsidRDefault="00FE6B99">
            <w:pPr>
              <w:spacing w:after="0" w:line="240" w:lineRule="auto"/>
              <w:rPr>
                <w:rFonts w:cs="Calibri"/>
                <w:color w:val="000000"/>
                <w:kern w:val="24"/>
                <w:sz w:val="20"/>
                <w:szCs w:val="21"/>
                <w:lang w:val="en-US"/>
              </w:rPr>
            </w:pPr>
            <w:r w:rsidRPr="00874207">
              <w:rPr>
                <w:rFonts w:cs="Calibri"/>
                <w:b/>
                <w:bCs/>
                <w:color w:val="FFFFFF"/>
                <w:kern w:val="24"/>
                <w:sz w:val="20"/>
                <w:szCs w:val="21"/>
                <w:lang w:val="en-US"/>
              </w:rPr>
              <w:t>Relevance/Connection to Project</w:t>
            </w:r>
          </w:p>
        </w:tc>
      </w:tr>
      <w:tr w:rsidR="00FE6B99" w:rsidRPr="00874207" w14:paraId="35F9A6E8" w14:textId="77777777">
        <w:trPr>
          <w:trHeight w:val="501"/>
        </w:trPr>
        <w:tc>
          <w:tcPr>
            <w:tcW w:w="2282" w:type="dxa"/>
            <w:tcBorders>
              <w:top w:val="single" w:sz="24" w:space="0" w:color="FFFFFF"/>
              <w:left w:val="single" w:sz="8" w:space="0" w:color="FFFFFF"/>
              <w:bottom w:val="single" w:sz="8" w:space="0" w:color="FFFFFF"/>
              <w:right w:val="single" w:sz="8" w:space="0" w:color="FFFFFF"/>
            </w:tcBorders>
            <w:shd w:val="clear" w:color="auto" w:fill="F4E8E8"/>
            <w:tcMar>
              <w:top w:w="72" w:type="dxa"/>
              <w:left w:w="144" w:type="dxa"/>
              <w:bottom w:w="72" w:type="dxa"/>
              <w:right w:w="144" w:type="dxa"/>
            </w:tcMar>
          </w:tcPr>
          <w:p w14:paraId="739C33FF" w14:textId="77777777" w:rsidR="00FE6B99" w:rsidRPr="00874207" w:rsidRDefault="00FE6B99">
            <w:pPr>
              <w:spacing w:after="0" w:line="240" w:lineRule="auto"/>
              <w:ind w:left="-57"/>
              <w:rPr>
                <w:rFonts w:cs="Calibri"/>
                <w:bCs/>
                <w:color w:val="000000"/>
                <w:kern w:val="24"/>
                <w:sz w:val="21"/>
                <w:szCs w:val="21"/>
                <w:highlight w:val="yellow"/>
                <w:lang w:val="en-US"/>
              </w:rPr>
            </w:pPr>
          </w:p>
        </w:tc>
        <w:tc>
          <w:tcPr>
            <w:tcW w:w="1187" w:type="dxa"/>
            <w:tcBorders>
              <w:top w:val="single" w:sz="24" w:space="0" w:color="FFFFFF"/>
              <w:left w:val="single" w:sz="8" w:space="0" w:color="FFFFFF"/>
              <w:bottom w:val="single" w:sz="8" w:space="0" w:color="FFFFFF"/>
              <w:right w:val="single" w:sz="8" w:space="0" w:color="FFFFFF"/>
            </w:tcBorders>
            <w:shd w:val="clear" w:color="auto" w:fill="F4E8E8"/>
            <w:tcMar>
              <w:top w:w="72" w:type="dxa"/>
              <w:left w:w="144" w:type="dxa"/>
              <w:bottom w:w="72" w:type="dxa"/>
              <w:right w:w="144" w:type="dxa"/>
            </w:tcMar>
          </w:tcPr>
          <w:p w14:paraId="4A83B5F9" w14:textId="77777777" w:rsidR="00FE6B99" w:rsidRPr="00874207" w:rsidRDefault="00FE6B99">
            <w:pPr>
              <w:spacing w:after="0" w:line="240" w:lineRule="auto"/>
              <w:ind w:left="-57"/>
              <w:rPr>
                <w:rFonts w:cs="Calibri"/>
                <w:color w:val="000000"/>
                <w:kern w:val="24"/>
                <w:sz w:val="21"/>
                <w:szCs w:val="21"/>
                <w:highlight w:val="yellow"/>
                <w:lang w:val="en-US"/>
              </w:rPr>
            </w:pPr>
          </w:p>
        </w:tc>
        <w:tc>
          <w:tcPr>
            <w:tcW w:w="5333" w:type="dxa"/>
            <w:tcBorders>
              <w:top w:val="single" w:sz="24" w:space="0" w:color="FFFFFF"/>
              <w:left w:val="single" w:sz="8" w:space="0" w:color="FFFFFF"/>
              <w:bottom w:val="single" w:sz="8" w:space="0" w:color="FFFFFF"/>
              <w:right w:val="single" w:sz="8" w:space="0" w:color="FFFFFF"/>
            </w:tcBorders>
            <w:shd w:val="clear" w:color="auto" w:fill="F4E8E8"/>
            <w:tcMar>
              <w:top w:w="72" w:type="dxa"/>
              <w:left w:w="144" w:type="dxa"/>
              <w:bottom w:w="72" w:type="dxa"/>
              <w:right w:w="144" w:type="dxa"/>
            </w:tcMar>
          </w:tcPr>
          <w:p w14:paraId="39E8E082" w14:textId="77777777" w:rsidR="00FE6B99" w:rsidRPr="00874207" w:rsidRDefault="00FE6B99">
            <w:pPr>
              <w:numPr>
                <w:ilvl w:val="0"/>
                <w:numId w:val="17"/>
              </w:numPr>
              <w:tabs>
                <w:tab w:val="clear" w:pos="720"/>
              </w:tabs>
              <w:spacing w:after="0" w:line="240" w:lineRule="auto"/>
              <w:ind w:left="226" w:hanging="218"/>
              <w:rPr>
                <w:rFonts w:cs="Calibri"/>
                <w:b/>
                <w:bCs/>
                <w:color w:val="000000"/>
                <w:kern w:val="24"/>
                <w:sz w:val="21"/>
                <w:szCs w:val="21"/>
                <w:lang w:val="en-US"/>
              </w:rPr>
            </w:pPr>
          </w:p>
        </w:tc>
      </w:tr>
      <w:tr w:rsidR="00FE6B99" w:rsidRPr="00874207" w14:paraId="06EBF7D7" w14:textId="77777777">
        <w:trPr>
          <w:trHeight w:val="497"/>
        </w:trPr>
        <w:tc>
          <w:tcPr>
            <w:tcW w:w="2282" w:type="dxa"/>
            <w:tcBorders>
              <w:top w:val="single" w:sz="24" w:space="0" w:color="FFFFFF"/>
              <w:left w:val="single" w:sz="8" w:space="0" w:color="FFFFFF"/>
              <w:bottom w:val="single" w:sz="24" w:space="0" w:color="FFFFFF"/>
              <w:right w:val="single" w:sz="8" w:space="0" w:color="FFFFFF"/>
            </w:tcBorders>
            <w:shd w:val="clear" w:color="auto" w:fill="E8D0D0"/>
            <w:tcMar>
              <w:top w:w="72" w:type="dxa"/>
              <w:left w:w="144" w:type="dxa"/>
              <w:bottom w:w="72" w:type="dxa"/>
              <w:right w:w="144" w:type="dxa"/>
            </w:tcMar>
          </w:tcPr>
          <w:p w14:paraId="4584D74A" w14:textId="77777777" w:rsidR="00FE6B99" w:rsidRPr="00874207" w:rsidRDefault="00FE6B99">
            <w:pPr>
              <w:spacing w:after="0" w:line="240" w:lineRule="auto"/>
              <w:ind w:left="-57"/>
              <w:rPr>
                <w:rFonts w:cs="Calibri"/>
                <w:color w:val="000000"/>
                <w:kern w:val="24"/>
                <w:sz w:val="21"/>
                <w:szCs w:val="21"/>
                <w:highlight w:val="yellow"/>
                <w:lang w:val="en-US"/>
              </w:rPr>
            </w:pPr>
          </w:p>
        </w:tc>
        <w:tc>
          <w:tcPr>
            <w:tcW w:w="1187" w:type="dxa"/>
            <w:tcBorders>
              <w:top w:val="single" w:sz="24" w:space="0" w:color="FFFFFF"/>
              <w:left w:val="single" w:sz="8" w:space="0" w:color="FFFFFF"/>
              <w:bottom w:val="single" w:sz="24" w:space="0" w:color="FFFFFF"/>
              <w:right w:val="single" w:sz="8" w:space="0" w:color="FFFFFF"/>
            </w:tcBorders>
            <w:shd w:val="clear" w:color="auto" w:fill="E8D0D0"/>
            <w:tcMar>
              <w:top w:w="72" w:type="dxa"/>
              <w:left w:w="144" w:type="dxa"/>
              <w:bottom w:w="72" w:type="dxa"/>
              <w:right w:w="144" w:type="dxa"/>
            </w:tcMar>
          </w:tcPr>
          <w:p w14:paraId="144416E4" w14:textId="77777777" w:rsidR="00FE6B99" w:rsidRPr="00874207" w:rsidRDefault="00FE6B99">
            <w:pPr>
              <w:spacing w:after="0" w:line="240" w:lineRule="auto"/>
              <w:ind w:left="-57"/>
              <w:rPr>
                <w:rFonts w:cs="Calibri"/>
                <w:color w:val="000000"/>
                <w:kern w:val="24"/>
                <w:sz w:val="21"/>
                <w:szCs w:val="21"/>
                <w:highlight w:val="yellow"/>
                <w:lang w:val="en-US"/>
              </w:rPr>
            </w:pPr>
          </w:p>
        </w:tc>
        <w:tc>
          <w:tcPr>
            <w:tcW w:w="5333" w:type="dxa"/>
            <w:tcBorders>
              <w:top w:val="single" w:sz="24" w:space="0" w:color="FFFFFF"/>
              <w:left w:val="single" w:sz="8" w:space="0" w:color="FFFFFF"/>
              <w:bottom w:val="single" w:sz="24" w:space="0" w:color="FFFFFF"/>
              <w:right w:val="single" w:sz="8" w:space="0" w:color="FFFFFF"/>
            </w:tcBorders>
            <w:shd w:val="clear" w:color="auto" w:fill="E8D0D0"/>
            <w:tcMar>
              <w:top w:w="72" w:type="dxa"/>
              <w:left w:w="144" w:type="dxa"/>
              <w:bottom w:w="72" w:type="dxa"/>
              <w:right w:w="144" w:type="dxa"/>
            </w:tcMar>
          </w:tcPr>
          <w:p w14:paraId="132ED69D" w14:textId="77777777" w:rsidR="00FE6B99" w:rsidRPr="00874207" w:rsidRDefault="00FE6B99">
            <w:pPr>
              <w:numPr>
                <w:ilvl w:val="0"/>
                <w:numId w:val="16"/>
              </w:numPr>
              <w:tabs>
                <w:tab w:val="clear" w:pos="720"/>
              </w:tabs>
              <w:spacing w:after="0" w:line="240" w:lineRule="auto"/>
              <w:ind w:left="226" w:hanging="218"/>
              <w:rPr>
                <w:rFonts w:cs="Calibri"/>
                <w:bCs/>
                <w:color w:val="000000"/>
                <w:kern w:val="24"/>
                <w:sz w:val="20"/>
                <w:szCs w:val="21"/>
                <w:lang w:val="en-US"/>
              </w:rPr>
            </w:pPr>
          </w:p>
        </w:tc>
      </w:tr>
      <w:tr w:rsidR="00FE6B99" w:rsidRPr="00874207" w14:paraId="162F5454" w14:textId="77777777">
        <w:trPr>
          <w:trHeight w:val="497"/>
        </w:trPr>
        <w:tc>
          <w:tcPr>
            <w:tcW w:w="2282" w:type="dxa"/>
            <w:tcBorders>
              <w:top w:val="single" w:sz="24" w:space="0" w:color="FFFFFF"/>
              <w:left w:val="single" w:sz="8" w:space="0" w:color="FFFFFF"/>
              <w:bottom w:val="single" w:sz="24" w:space="0" w:color="FFFFFF"/>
              <w:right w:val="single" w:sz="8" w:space="0" w:color="FFFFFF"/>
            </w:tcBorders>
            <w:shd w:val="clear" w:color="auto" w:fill="F4E8E8"/>
            <w:tcMar>
              <w:top w:w="72" w:type="dxa"/>
              <w:left w:w="144" w:type="dxa"/>
              <w:bottom w:w="72" w:type="dxa"/>
              <w:right w:w="144" w:type="dxa"/>
            </w:tcMar>
          </w:tcPr>
          <w:p w14:paraId="258FAC6D" w14:textId="77777777" w:rsidR="00FE6B99" w:rsidRPr="00874207" w:rsidRDefault="00FE6B99">
            <w:pPr>
              <w:spacing w:after="0" w:line="240" w:lineRule="auto"/>
              <w:ind w:left="-57"/>
              <w:rPr>
                <w:rFonts w:cs="Calibri"/>
                <w:color w:val="000000"/>
                <w:kern w:val="24"/>
                <w:sz w:val="21"/>
                <w:szCs w:val="21"/>
                <w:highlight w:val="yellow"/>
                <w:lang w:val="en-US"/>
              </w:rPr>
            </w:pPr>
          </w:p>
        </w:tc>
        <w:tc>
          <w:tcPr>
            <w:tcW w:w="1187" w:type="dxa"/>
            <w:tcBorders>
              <w:top w:val="single" w:sz="24" w:space="0" w:color="FFFFFF"/>
              <w:left w:val="single" w:sz="8" w:space="0" w:color="FFFFFF"/>
              <w:bottom w:val="single" w:sz="24" w:space="0" w:color="FFFFFF"/>
              <w:right w:val="single" w:sz="8" w:space="0" w:color="FFFFFF"/>
            </w:tcBorders>
            <w:shd w:val="clear" w:color="auto" w:fill="F4E8E8"/>
            <w:tcMar>
              <w:top w:w="72" w:type="dxa"/>
              <w:left w:w="144" w:type="dxa"/>
              <w:bottom w:w="72" w:type="dxa"/>
              <w:right w:w="144" w:type="dxa"/>
            </w:tcMar>
          </w:tcPr>
          <w:p w14:paraId="13D6A9B7" w14:textId="77777777" w:rsidR="00FE6B99" w:rsidRPr="00874207" w:rsidRDefault="00FE6B99">
            <w:pPr>
              <w:spacing w:after="0" w:line="240" w:lineRule="auto"/>
              <w:ind w:left="-57"/>
              <w:rPr>
                <w:rFonts w:cs="Calibri"/>
                <w:color w:val="000000"/>
                <w:kern w:val="24"/>
                <w:sz w:val="21"/>
                <w:szCs w:val="21"/>
                <w:highlight w:val="yellow"/>
                <w:lang w:val="en-US"/>
              </w:rPr>
            </w:pPr>
          </w:p>
        </w:tc>
        <w:tc>
          <w:tcPr>
            <w:tcW w:w="5333" w:type="dxa"/>
            <w:tcBorders>
              <w:top w:val="single" w:sz="24" w:space="0" w:color="FFFFFF"/>
              <w:left w:val="single" w:sz="8" w:space="0" w:color="FFFFFF"/>
              <w:bottom w:val="single" w:sz="24" w:space="0" w:color="FFFFFF"/>
              <w:right w:val="single" w:sz="8" w:space="0" w:color="FFFFFF"/>
            </w:tcBorders>
            <w:shd w:val="clear" w:color="auto" w:fill="F4E8E8"/>
            <w:tcMar>
              <w:top w:w="72" w:type="dxa"/>
              <w:left w:w="144" w:type="dxa"/>
              <w:bottom w:w="72" w:type="dxa"/>
              <w:right w:w="144" w:type="dxa"/>
            </w:tcMar>
          </w:tcPr>
          <w:p w14:paraId="2D399C56" w14:textId="77777777" w:rsidR="00FE6B99" w:rsidRPr="00874207" w:rsidRDefault="00FE6B99">
            <w:pPr>
              <w:numPr>
                <w:ilvl w:val="0"/>
                <w:numId w:val="16"/>
              </w:numPr>
              <w:tabs>
                <w:tab w:val="clear" w:pos="720"/>
              </w:tabs>
              <w:spacing w:after="0" w:line="240" w:lineRule="auto"/>
              <w:ind w:left="226" w:hanging="218"/>
              <w:rPr>
                <w:rFonts w:cs="Calibri"/>
                <w:bCs/>
                <w:color w:val="000000"/>
                <w:kern w:val="24"/>
                <w:sz w:val="20"/>
                <w:szCs w:val="21"/>
                <w:lang w:val="en-US"/>
              </w:rPr>
            </w:pPr>
          </w:p>
        </w:tc>
      </w:tr>
      <w:tr w:rsidR="00FE6B99" w:rsidRPr="00874207" w14:paraId="496782A1" w14:textId="77777777">
        <w:trPr>
          <w:trHeight w:val="497"/>
        </w:trPr>
        <w:tc>
          <w:tcPr>
            <w:tcW w:w="2282" w:type="dxa"/>
            <w:tcBorders>
              <w:top w:val="single" w:sz="24"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tcPr>
          <w:p w14:paraId="30C2E020" w14:textId="77777777" w:rsidR="00FE6B99" w:rsidRPr="00874207" w:rsidRDefault="00FE6B99">
            <w:pPr>
              <w:spacing w:after="0" w:line="240" w:lineRule="auto"/>
              <w:ind w:left="-57"/>
              <w:rPr>
                <w:rFonts w:cs="Calibri"/>
                <w:color w:val="000000"/>
                <w:kern w:val="24"/>
                <w:sz w:val="21"/>
                <w:szCs w:val="21"/>
                <w:highlight w:val="yellow"/>
                <w:lang w:val="en-US"/>
              </w:rPr>
            </w:pPr>
          </w:p>
        </w:tc>
        <w:tc>
          <w:tcPr>
            <w:tcW w:w="1187" w:type="dxa"/>
            <w:tcBorders>
              <w:top w:val="single" w:sz="24"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tcPr>
          <w:p w14:paraId="3F1CFBA6" w14:textId="77777777" w:rsidR="00FE6B99" w:rsidRPr="00874207" w:rsidRDefault="00FE6B99">
            <w:pPr>
              <w:spacing w:after="0" w:line="240" w:lineRule="auto"/>
              <w:ind w:left="-57"/>
              <w:rPr>
                <w:rFonts w:cs="Calibri"/>
                <w:color w:val="000000"/>
                <w:kern w:val="24"/>
                <w:sz w:val="21"/>
                <w:szCs w:val="21"/>
                <w:highlight w:val="yellow"/>
                <w:lang w:val="en-US"/>
              </w:rPr>
            </w:pPr>
          </w:p>
        </w:tc>
        <w:tc>
          <w:tcPr>
            <w:tcW w:w="5333" w:type="dxa"/>
            <w:tcBorders>
              <w:top w:val="single" w:sz="24"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tcPr>
          <w:p w14:paraId="55EEE8D8" w14:textId="77777777" w:rsidR="00FE6B99" w:rsidRPr="00874207" w:rsidRDefault="00FE6B99">
            <w:pPr>
              <w:numPr>
                <w:ilvl w:val="0"/>
                <w:numId w:val="16"/>
              </w:numPr>
              <w:tabs>
                <w:tab w:val="clear" w:pos="720"/>
              </w:tabs>
              <w:spacing w:after="0" w:line="240" w:lineRule="auto"/>
              <w:ind w:left="226" w:hanging="218"/>
              <w:rPr>
                <w:rFonts w:cs="Calibri"/>
                <w:bCs/>
                <w:color w:val="000000"/>
                <w:kern w:val="24"/>
                <w:sz w:val="20"/>
                <w:szCs w:val="21"/>
                <w:lang w:val="en-US"/>
              </w:rPr>
            </w:pPr>
          </w:p>
        </w:tc>
      </w:tr>
    </w:tbl>
    <w:p w14:paraId="230B445D" w14:textId="35447A5A" w:rsidR="00FE6B99" w:rsidRPr="00874207" w:rsidRDefault="00FE6B99" w:rsidP="00D87A50">
      <w:pPr>
        <w:pStyle w:val="Style1"/>
        <w:rPr>
          <w:lang w:val="en-US"/>
        </w:rPr>
      </w:pPr>
      <w:bookmarkStart w:id="9" w:name="_Toc173491766"/>
      <w:r w:rsidRPr="00874207">
        <w:rPr>
          <w:lang w:val="en-US"/>
        </w:rPr>
        <w:t>Diversity, Equity, and Inclusion Considerations</w:t>
      </w:r>
      <w:bookmarkEnd w:id="9"/>
    </w:p>
    <w:p w14:paraId="024A7084" w14:textId="60CA7B2D" w:rsidR="00FE6B99" w:rsidRDefault="00FE6B99" w:rsidP="00FE6B99">
      <w:pPr>
        <w:rPr>
          <w:rStyle w:val="Hyperlink"/>
          <w:i/>
          <w:lang w:val="en-US"/>
        </w:rPr>
      </w:pPr>
      <w:r w:rsidRPr="008A56AD">
        <w:rPr>
          <w:i/>
          <w:color w:val="7F7F7F" w:themeColor="text1" w:themeTint="80"/>
          <w:lang w:val="en-US"/>
        </w:rPr>
        <w:t>How does the project team reflect and harness MSF’s diversity? How will the project address barriers to meaningful inclusion and participation by equity-seeking groups</w:t>
      </w:r>
      <w:r w:rsidRPr="00F1364B">
        <w:rPr>
          <w:color w:val="7F7F7F" w:themeColor="text1" w:themeTint="80"/>
          <w:vertAlign w:val="superscript"/>
        </w:rPr>
        <w:footnoteReference w:id="5"/>
      </w:r>
      <w:r w:rsidRPr="008A56AD">
        <w:rPr>
          <w:i/>
          <w:color w:val="7F7F7F" w:themeColor="text1" w:themeTint="80"/>
          <w:lang w:val="en-US"/>
        </w:rPr>
        <w:t>? For more information, please refer to our</w:t>
      </w:r>
      <w:r w:rsidRPr="00874207">
        <w:rPr>
          <w:i/>
          <w:iCs/>
          <w:lang w:val="en-US"/>
        </w:rPr>
        <w:t xml:space="preserve"> </w:t>
      </w:r>
      <w:hyperlink r:id="rId21" w:history="1">
        <w:r w:rsidRPr="00AA5861">
          <w:rPr>
            <w:rStyle w:val="Hyperlink"/>
            <w:i/>
            <w:iCs/>
            <w:lang w:val="en-US"/>
          </w:rPr>
          <w:t xml:space="preserve">User Guide, Chapter 7:  </w:t>
        </w:r>
        <w:bookmarkStart w:id="10" w:name="Chapter7"/>
        <w:r w:rsidRPr="00AA5861">
          <w:rPr>
            <w:rStyle w:val="Hyperlink"/>
            <w:i/>
            <w:iCs/>
            <w:lang w:val="en-US"/>
          </w:rPr>
          <w:t>Embedding a DEI Lens for TI</w:t>
        </w:r>
        <w:r w:rsidRPr="00AA5861">
          <w:rPr>
            <w:rStyle w:val="Hyperlink"/>
            <w:i/>
            <w:iCs/>
            <w:lang w:val="en-US"/>
          </w:rPr>
          <w:t>C</w:t>
        </w:r>
        <w:r w:rsidRPr="00AA5861">
          <w:rPr>
            <w:rStyle w:val="Hyperlink"/>
            <w:i/>
            <w:iCs/>
            <w:lang w:val="en-US"/>
          </w:rPr>
          <w:t xml:space="preserve"> Proposals and Projects</w:t>
        </w:r>
        <w:bookmarkEnd w:id="10"/>
      </w:hyperlink>
    </w:p>
    <w:tbl>
      <w:tblPr>
        <w:tblStyle w:val="TableGrid"/>
        <w:tblW w:w="0" w:type="auto"/>
        <w:tblLook w:val="04A0" w:firstRow="1" w:lastRow="0" w:firstColumn="1" w:lastColumn="0" w:noHBand="0" w:noVBand="1"/>
      </w:tblPr>
      <w:tblGrid>
        <w:gridCol w:w="9350"/>
      </w:tblGrid>
      <w:tr w:rsidR="00EA2336" w:rsidRPr="00FC7084" w14:paraId="241AEA6C" w14:textId="77777777" w:rsidTr="00EA2336">
        <w:trPr>
          <w:trHeight w:val="576"/>
        </w:trPr>
        <w:tc>
          <w:tcPr>
            <w:tcW w:w="9350" w:type="dxa"/>
          </w:tcPr>
          <w:p w14:paraId="5F1AD99B" w14:textId="77777777" w:rsidR="00EA2336" w:rsidRDefault="00EA2336" w:rsidP="00FE6B99">
            <w:pPr>
              <w:rPr>
                <w:rStyle w:val="Hyperlink"/>
                <w:color w:val="auto"/>
                <w:u w:val="none"/>
                <w:lang w:val="en-US"/>
              </w:rPr>
            </w:pPr>
          </w:p>
        </w:tc>
      </w:tr>
    </w:tbl>
    <w:p w14:paraId="194DECA3" w14:textId="22380CC6" w:rsidR="00FE6B99" w:rsidRPr="00874207" w:rsidRDefault="00FE6B99" w:rsidP="00D87A50">
      <w:pPr>
        <w:pStyle w:val="Style1"/>
        <w:rPr>
          <w:rFonts w:ascii="Calibri" w:hAnsi="Calibri" w:cs="Calibri"/>
          <w:i/>
          <w:iCs/>
          <w:lang w:val="en-US"/>
        </w:rPr>
      </w:pPr>
      <w:bookmarkStart w:id="11" w:name="_Toc173491767"/>
      <w:r w:rsidRPr="00874207">
        <w:rPr>
          <w:lang w:val="en-US" w:eastAsia="en-CA"/>
        </w:rPr>
        <w:t>Environmental Sustainability Considerations</w:t>
      </w:r>
      <w:bookmarkEnd w:id="11"/>
      <w:r w:rsidRPr="00874207">
        <w:rPr>
          <w:lang w:val="en-US" w:eastAsia="en-CA"/>
        </w:rPr>
        <w:t xml:space="preserve"> </w:t>
      </w:r>
      <w:r w:rsidRPr="00874207">
        <w:rPr>
          <w:i/>
          <w:iCs/>
          <w:lang w:val="en-US"/>
        </w:rPr>
        <w:t xml:space="preserve">                            </w:t>
      </w:r>
    </w:p>
    <w:p w14:paraId="5D7BF351" w14:textId="2730B8E6" w:rsidR="00FE6B99" w:rsidRPr="00874207" w:rsidRDefault="00FE6B99" w:rsidP="00FE6B99">
      <w:pPr>
        <w:rPr>
          <w:lang w:val="en-US"/>
        </w:rPr>
      </w:pPr>
      <w:r w:rsidRPr="008A56AD">
        <w:rPr>
          <w:i/>
          <w:color w:val="7F7F7F" w:themeColor="text1" w:themeTint="80"/>
          <w:lang w:val="en-US"/>
        </w:rPr>
        <w:t>Describe potential effects your project may have on the environment.  What measures have been integrated to mitigate negative effects/enhance the environmental sustainability and be aligned with MSF’s Environmental Pact? For more information, please refer to our</w:t>
      </w:r>
      <w:r w:rsidRPr="00874207">
        <w:rPr>
          <w:lang w:val="en-US"/>
        </w:rPr>
        <w:t xml:space="preserve"> </w:t>
      </w:r>
      <w:hyperlink r:id="rId22" w:history="1">
        <w:r w:rsidRPr="000F1BD2">
          <w:rPr>
            <w:rStyle w:val="Hyperlink"/>
            <w:lang w:val="en-US"/>
          </w:rPr>
          <w:t>User Guide, Chapter 1: How to Apply - Environmental Considerations.</w:t>
        </w:r>
      </w:hyperlink>
      <w:r w:rsidRPr="00DD708E">
        <w:rPr>
          <w:lang w:val="en-US"/>
        </w:rPr>
        <w:t xml:space="preserve"> </w:t>
      </w:r>
    </w:p>
    <w:tbl>
      <w:tblPr>
        <w:tblStyle w:val="TableGrid"/>
        <w:tblW w:w="0" w:type="auto"/>
        <w:tblLook w:val="04A0" w:firstRow="1" w:lastRow="0" w:firstColumn="1" w:lastColumn="0" w:noHBand="0" w:noVBand="1"/>
      </w:tblPr>
      <w:tblGrid>
        <w:gridCol w:w="9350"/>
      </w:tblGrid>
      <w:tr w:rsidR="00EA2336" w:rsidRPr="00FC7084" w14:paraId="58A4AE69" w14:textId="77777777" w:rsidTr="00EA2336">
        <w:trPr>
          <w:trHeight w:val="576"/>
        </w:trPr>
        <w:tc>
          <w:tcPr>
            <w:tcW w:w="9350" w:type="dxa"/>
          </w:tcPr>
          <w:p w14:paraId="34BD2E44" w14:textId="77777777" w:rsidR="00EA2336" w:rsidRDefault="00EA2336" w:rsidP="00FE6B99">
            <w:pPr>
              <w:rPr>
                <w:lang w:val="en-US"/>
              </w:rPr>
            </w:pPr>
          </w:p>
        </w:tc>
      </w:tr>
    </w:tbl>
    <w:p w14:paraId="77325CEA" w14:textId="77777777" w:rsidR="00FE6B99" w:rsidRPr="00874207" w:rsidRDefault="00FE6B99" w:rsidP="00FE6B99">
      <w:pPr>
        <w:rPr>
          <w:lang w:val="en-US"/>
        </w:rPr>
      </w:pPr>
    </w:p>
    <w:p w14:paraId="62236BD3" w14:textId="19879AA4" w:rsidR="00FE6B99" w:rsidRPr="00874207" w:rsidRDefault="00FE6B99" w:rsidP="00D87A50">
      <w:pPr>
        <w:pStyle w:val="Style1"/>
        <w:rPr>
          <w:lang w:val="en-US"/>
        </w:rPr>
      </w:pPr>
      <w:bookmarkStart w:id="12" w:name="_Toc173491768"/>
      <w:r w:rsidRPr="00874207">
        <w:rPr>
          <w:lang w:val="en-US"/>
        </w:rPr>
        <w:t>Considerations in Scaling and Transition to Business-as-Usual Activities</w:t>
      </w:r>
      <w:bookmarkEnd w:id="12"/>
    </w:p>
    <w:p w14:paraId="03EC705F" w14:textId="4D3AE5E8" w:rsidR="00FE6B99" w:rsidRPr="008A56AD" w:rsidRDefault="00FE6B99" w:rsidP="008A56AD">
      <w:pPr>
        <w:spacing w:line="240" w:lineRule="auto"/>
        <w:rPr>
          <w:i/>
          <w:color w:val="7F7F7F" w:themeColor="text1" w:themeTint="80"/>
          <w:lang w:val="en-US"/>
        </w:rPr>
      </w:pPr>
      <w:r w:rsidRPr="008A56AD">
        <w:rPr>
          <w:i/>
          <w:color w:val="7F7F7F" w:themeColor="text1" w:themeTint="80"/>
          <w:lang w:val="en-US"/>
        </w:rPr>
        <w:t>Which activities are in place to ensure successful scale across MSF? How is transition to business as usual addressed?  Who will govern/fund the activities after the TIC project/development phase? How are partnerships, intellectual property, contracts, etc. considered?</w:t>
      </w:r>
    </w:p>
    <w:tbl>
      <w:tblPr>
        <w:tblStyle w:val="TableGrid"/>
        <w:tblW w:w="0" w:type="auto"/>
        <w:tblLook w:val="04A0" w:firstRow="1" w:lastRow="0" w:firstColumn="1" w:lastColumn="0" w:noHBand="0" w:noVBand="1"/>
      </w:tblPr>
      <w:tblGrid>
        <w:gridCol w:w="9350"/>
      </w:tblGrid>
      <w:tr w:rsidR="00EA2336" w14:paraId="711D6BBC" w14:textId="77777777" w:rsidTr="00EA2336">
        <w:trPr>
          <w:trHeight w:val="576"/>
        </w:trPr>
        <w:tc>
          <w:tcPr>
            <w:tcW w:w="9350" w:type="dxa"/>
          </w:tcPr>
          <w:p w14:paraId="19230FAF" w14:textId="77777777" w:rsidR="00EA2336" w:rsidRDefault="00EA2336" w:rsidP="00FE6B99">
            <w:pPr>
              <w:rPr>
                <w:iCs/>
                <w:lang w:val="en-US"/>
              </w:rPr>
            </w:pPr>
          </w:p>
        </w:tc>
      </w:tr>
    </w:tbl>
    <w:p w14:paraId="27509881" w14:textId="6A3E4F50" w:rsidR="00FE6B99" w:rsidRPr="00874207" w:rsidRDefault="00FE6B99" w:rsidP="00FE6B99">
      <w:pPr>
        <w:pStyle w:val="Style2"/>
        <w:ind w:left="426" w:hanging="426"/>
        <w:rPr>
          <w:lang w:val="en-US"/>
        </w:rPr>
      </w:pPr>
      <w:bookmarkStart w:id="13" w:name="_Toc173491769"/>
      <w:r w:rsidRPr="00874207">
        <w:rPr>
          <w:lang w:val="en-US"/>
        </w:rPr>
        <w:lastRenderedPageBreak/>
        <w:t>Financial Budget</w:t>
      </w:r>
      <w:bookmarkEnd w:id="13"/>
    </w:p>
    <w:p w14:paraId="59F76461" w14:textId="4BDA6027" w:rsidR="00FE6B99" w:rsidRPr="008A56AD" w:rsidRDefault="00FE6B99" w:rsidP="008A56AD">
      <w:pPr>
        <w:spacing w:line="240" w:lineRule="auto"/>
        <w:rPr>
          <w:i/>
          <w:color w:val="7F7F7F" w:themeColor="text1" w:themeTint="80"/>
          <w:lang w:val="en-US"/>
        </w:rPr>
      </w:pPr>
      <w:r w:rsidRPr="008A56AD">
        <w:rPr>
          <w:i/>
          <w:color w:val="7F7F7F" w:themeColor="text1" w:themeTint="80"/>
          <w:lang w:val="en-US"/>
        </w:rPr>
        <w:t xml:space="preserve">Define what the investment funds will be used for (budget, expected expenses for example equipment costs, staffing, consulting), as well as timings of costs, linked with project milestones (minimum 6-month intervals). Identify </w:t>
      </w:r>
      <w:r w:rsidR="00B643DE" w:rsidRPr="008A56AD">
        <w:rPr>
          <w:i/>
          <w:color w:val="7F7F7F" w:themeColor="text1" w:themeTint="80"/>
          <w:lang w:val="en-US"/>
        </w:rPr>
        <w:t>the cost</w:t>
      </w:r>
      <w:r w:rsidRPr="008A56AD">
        <w:rPr>
          <w:i/>
          <w:color w:val="7F7F7F" w:themeColor="text1" w:themeTint="80"/>
          <w:lang w:val="en-US"/>
        </w:rPr>
        <w:t xml:space="preserve"> of scaling </w:t>
      </w:r>
      <w:r w:rsidR="3216C4E6" w:rsidRPr="008A56AD">
        <w:rPr>
          <w:i/>
          <w:color w:val="7F7F7F" w:themeColor="text1" w:themeTint="80"/>
          <w:lang w:val="en-US"/>
        </w:rPr>
        <w:t xml:space="preserve">including potential </w:t>
      </w:r>
      <w:r w:rsidR="005F59AF" w:rsidRPr="008A56AD">
        <w:rPr>
          <w:i/>
          <w:color w:val="7F7F7F" w:themeColor="text1" w:themeTint="80"/>
          <w:lang w:val="en-US"/>
        </w:rPr>
        <w:t>p</w:t>
      </w:r>
      <w:r w:rsidR="00F642AE" w:rsidRPr="008A56AD">
        <w:rPr>
          <w:i/>
          <w:color w:val="7F7F7F" w:themeColor="text1" w:themeTint="80"/>
          <w:lang w:val="en-US"/>
        </w:rPr>
        <w:t xml:space="preserve">ost TIC budget requirements (operational cost of the </w:t>
      </w:r>
      <w:r w:rsidR="0053376A" w:rsidRPr="008A56AD">
        <w:rPr>
          <w:i/>
          <w:color w:val="7F7F7F" w:themeColor="text1" w:themeTint="80"/>
          <w:lang w:val="en-US"/>
        </w:rPr>
        <w:t xml:space="preserve">project outputs) </w:t>
      </w:r>
      <w:r w:rsidRPr="008A56AD">
        <w:rPr>
          <w:i/>
          <w:color w:val="7F7F7F" w:themeColor="text1" w:themeTint="80"/>
          <w:lang w:val="en-US"/>
        </w:rPr>
        <w:t>as required, and note currency us</w:t>
      </w:r>
      <w:r w:rsidR="00B643DE" w:rsidRPr="008A56AD">
        <w:rPr>
          <w:i/>
          <w:color w:val="7F7F7F" w:themeColor="text1" w:themeTint="80"/>
          <w:lang w:val="en-US"/>
        </w:rPr>
        <w:tab/>
      </w:r>
      <w:r w:rsidRPr="008A56AD">
        <w:rPr>
          <w:i/>
          <w:color w:val="7F7F7F" w:themeColor="text1" w:themeTint="80"/>
          <w:lang w:val="en-US"/>
        </w:rPr>
        <w:t>ed (Euros, USD, etc.).</w:t>
      </w:r>
    </w:p>
    <w:p w14:paraId="02D2BD13" w14:textId="7126C341" w:rsidR="00FE6B99" w:rsidRPr="009B6593" w:rsidRDefault="00FE6B99" w:rsidP="008A56AD">
      <w:pPr>
        <w:spacing w:line="240" w:lineRule="auto"/>
        <w:rPr>
          <w:rStyle w:val="Hyperlink"/>
          <w:iCs/>
          <w:u w:val="none"/>
          <w:lang w:val="en-US"/>
        </w:rPr>
      </w:pPr>
      <w:r w:rsidRPr="008A56AD">
        <w:rPr>
          <w:i/>
          <w:color w:val="7F7F7F" w:themeColor="text1" w:themeTint="80"/>
          <w:lang w:val="en-US"/>
        </w:rPr>
        <w:t>Include overall budget/ high level description in the text.  Please include details in the Appendix</w:t>
      </w:r>
      <w:hyperlink r:id="rId23" w:history="1">
        <w:r w:rsidRPr="00F775D3">
          <w:rPr>
            <w:rStyle w:val="Hyperlink"/>
            <w:i/>
            <w:lang w:val="en-US"/>
          </w:rPr>
          <w:t>. Budget template availa</w:t>
        </w:r>
        <w:r w:rsidRPr="00F775D3">
          <w:rPr>
            <w:rStyle w:val="Hyperlink"/>
            <w:i/>
            <w:lang w:val="en-US"/>
          </w:rPr>
          <w:t>b</w:t>
        </w:r>
        <w:r w:rsidRPr="00F775D3">
          <w:rPr>
            <w:rStyle w:val="Hyperlink"/>
            <w:i/>
            <w:lang w:val="en-US"/>
          </w:rPr>
          <w:t>le.</w:t>
        </w:r>
      </w:hyperlink>
      <w:r w:rsidR="009B6593" w:rsidRPr="00F775D3">
        <w:rPr>
          <w:rStyle w:val="Hyperlink"/>
          <w:i/>
          <w:lang w:val="en-US"/>
        </w:rPr>
        <w:t xml:space="preserve"> </w:t>
      </w:r>
      <w:r w:rsidR="00A5688F" w:rsidRPr="00FC7084">
        <w:rPr>
          <w:i/>
          <w:color w:val="7F7F7F" w:themeColor="text1" w:themeTint="80"/>
          <w:lang w:val="en-CA"/>
        </w:rPr>
        <w:t xml:space="preserve">Budget to be </w:t>
      </w:r>
      <w:r w:rsidR="00DF49ED" w:rsidRPr="00FC7084">
        <w:rPr>
          <w:i/>
          <w:color w:val="7F7F7F" w:themeColor="text1" w:themeTint="80"/>
          <w:lang w:val="en-CA"/>
        </w:rPr>
        <w:t>approved</w:t>
      </w:r>
      <w:r w:rsidR="00A5688F" w:rsidRPr="00FC7084">
        <w:rPr>
          <w:i/>
          <w:color w:val="7F7F7F" w:themeColor="text1" w:themeTint="80"/>
          <w:lang w:val="en-CA"/>
        </w:rPr>
        <w:t xml:space="preserve"> by</w:t>
      </w:r>
      <w:r w:rsidR="00697B02" w:rsidRPr="00FC7084">
        <w:rPr>
          <w:i/>
          <w:color w:val="7F7F7F" w:themeColor="text1" w:themeTint="80"/>
          <w:lang w:val="en-CA"/>
        </w:rPr>
        <w:t xml:space="preserve"> the sponsoring </w:t>
      </w:r>
      <w:r w:rsidR="00341357" w:rsidRPr="00FC7084">
        <w:rPr>
          <w:i/>
          <w:color w:val="7F7F7F" w:themeColor="text1" w:themeTint="80"/>
          <w:lang w:val="en-CA"/>
        </w:rPr>
        <w:t>entity’s</w:t>
      </w:r>
      <w:r w:rsidR="00697B02" w:rsidRPr="00FC7084">
        <w:rPr>
          <w:i/>
          <w:color w:val="7F7F7F" w:themeColor="text1" w:themeTint="80"/>
          <w:lang w:val="en-CA"/>
        </w:rPr>
        <w:t xml:space="preserve"> </w:t>
      </w:r>
      <w:r w:rsidR="00A5688F" w:rsidRPr="00FC7084">
        <w:rPr>
          <w:i/>
          <w:color w:val="7F7F7F" w:themeColor="text1" w:themeTint="80"/>
          <w:lang w:val="en-CA"/>
        </w:rPr>
        <w:t>FinDir</w:t>
      </w:r>
      <w:r w:rsidR="00697B02" w:rsidRPr="00FC7084">
        <w:rPr>
          <w:i/>
          <w:color w:val="7F7F7F" w:themeColor="text1" w:themeTint="80"/>
          <w:lang w:val="en-CA"/>
        </w:rPr>
        <w:t>.</w:t>
      </w:r>
    </w:p>
    <w:tbl>
      <w:tblPr>
        <w:tblStyle w:val="TableGrid"/>
        <w:tblW w:w="0" w:type="auto"/>
        <w:tblLook w:val="04A0" w:firstRow="1" w:lastRow="0" w:firstColumn="1" w:lastColumn="0" w:noHBand="0" w:noVBand="1"/>
      </w:tblPr>
      <w:tblGrid>
        <w:gridCol w:w="9350"/>
      </w:tblGrid>
      <w:tr w:rsidR="00EA2336" w:rsidRPr="00FC7084" w14:paraId="3C651CDD" w14:textId="77777777" w:rsidTr="00EA2336">
        <w:trPr>
          <w:trHeight w:val="576"/>
        </w:trPr>
        <w:tc>
          <w:tcPr>
            <w:tcW w:w="9350" w:type="dxa"/>
          </w:tcPr>
          <w:p w14:paraId="4CED0852" w14:textId="77777777" w:rsidR="00EA2336" w:rsidRDefault="00EA2336" w:rsidP="00FE6B99">
            <w:pPr>
              <w:rPr>
                <w:iCs/>
                <w:lang w:val="en-US"/>
              </w:rPr>
            </w:pPr>
          </w:p>
        </w:tc>
      </w:tr>
    </w:tbl>
    <w:p w14:paraId="71B9448E" w14:textId="77777777" w:rsidR="00617A8B" w:rsidRPr="00EA2336" w:rsidRDefault="00617A8B" w:rsidP="00FE6B99">
      <w:pPr>
        <w:rPr>
          <w:lang w:val="en-US"/>
        </w:rPr>
      </w:pPr>
    </w:p>
    <w:p w14:paraId="69AC4197" w14:textId="77777777" w:rsidR="00FE6B99" w:rsidRPr="00874207" w:rsidRDefault="00FE6B99" w:rsidP="00FE6B99">
      <w:pPr>
        <w:pStyle w:val="Style2"/>
        <w:ind w:left="426" w:hanging="426"/>
        <w:rPr>
          <w:lang w:val="en-US"/>
        </w:rPr>
      </w:pPr>
      <w:bookmarkStart w:id="14" w:name="_Toc173491770"/>
      <w:r w:rsidRPr="00874207">
        <w:rPr>
          <w:lang w:val="en-US"/>
        </w:rPr>
        <w:t>Assumptions and Dependencies</w:t>
      </w:r>
      <w:bookmarkEnd w:id="14"/>
    </w:p>
    <w:p w14:paraId="105D26D6" w14:textId="0A8437FA" w:rsidR="00FE6B99" w:rsidRPr="008A56AD" w:rsidRDefault="00FE6B99" w:rsidP="008A56AD">
      <w:pPr>
        <w:spacing w:line="240" w:lineRule="auto"/>
        <w:rPr>
          <w:i/>
          <w:color w:val="7F7F7F" w:themeColor="text1" w:themeTint="80"/>
          <w:lang w:val="en-US"/>
        </w:rPr>
      </w:pPr>
      <w:r w:rsidRPr="008A56AD">
        <w:rPr>
          <w:i/>
          <w:color w:val="7F7F7F" w:themeColor="text1" w:themeTint="80"/>
          <w:lang w:val="en-US"/>
        </w:rPr>
        <w:t>Define assumptions, sequencing on dependencies, and note dependencies/linkages with other projects/departments/teams (TIC, MSF, externally).</w:t>
      </w:r>
    </w:p>
    <w:tbl>
      <w:tblPr>
        <w:tblStyle w:val="TableGrid"/>
        <w:tblW w:w="0" w:type="auto"/>
        <w:tblLook w:val="04A0" w:firstRow="1" w:lastRow="0" w:firstColumn="1" w:lastColumn="0" w:noHBand="0" w:noVBand="1"/>
      </w:tblPr>
      <w:tblGrid>
        <w:gridCol w:w="9350"/>
      </w:tblGrid>
      <w:tr w:rsidR="00EA2336" w:rsidRPr="00FC7084" w14:paraId="7D259BC5" w14:textId="77777777" w:rsidTr="00EA2336">
        <w:trPr>
          <w:trHeight w:val="576"/>
        </w:trPr>
        <w:tc>
          <w:tcPr>
            <w:tcW w:w="9350" w:type="dxa"/>
          </w:tcPr>
          <w:p w14:paraId="7EBB93E4" w14:textId="77777777" w:rsidR="00EA2336" w:rsidRDefault="00EA2336" w:rsidP="00FE6B99">
            <w:pPr>
              <w:rPr>
                <w:iCs/>
                <w:lang w:val="en-US"/>
              </w:rPr>
            </w:pPr>
          </w:p>
        </w:tc>
      </w:tr>
    </w:tbl>
    <w:p w14:paraId="60A79637" w14:textId="77777777" w:rsidR="00FE6B99" w:rsidRPr="00EA2336" w:rsidRDefault="00FE6B99" w:rsidP="00FE6B99">
      <w:pPr>
        <w:rPr>
          <w:lang w:val="en-US"/>
        </w:rPr>
      </w:pPr>
    </w:p>
    <w:p w14:paraId="183A97D8" w14:textId="77777777" w:rsidR="00FE6B99" w:rsidRPr="00874207" w:rsidRDefault="00FE6B99" w:rsidP="004658AD">
      <w:pPr>
        <w:pStyle w:val="Style1"/>
        <w:spacing w:before="0"/>
        <w:rPr>
          <w:lang w:val="en-US"/>
        </w:rPr>
      </w:pPr>
      <w:bookmarkStart w:id="15" w:name="_Toc173491771"/>
      <w:r w:rsidRPr="00874207">
        <w:rPr>
          <w:lang w:val="en-US"/>
        </w:rPr>
        <w:t>Monitoring and Evaluation</w:t>
      </w:r>
      <w:bookmarkEnd w:id="15"/>
      <w:r w:rsidRPr="00874207">
        <w:rPr>
          <w:lang w:val="en-US"/>
        </w:rPr>
        <w:t xml:space="preserve">                                                                 </w:t>
      </w:r>
    </w:p>
    <w:p w14:paraId="1AE00779" w14:textId="4877E29B" w:rsidR="00FE6B99" w:rsidRPr="00874207" w:rsidRDefault="00FE6B99" w:rsidP="008A56AD">
      <w:pPr>
        <w:spacing w:line="240" w:lineRule="auto"/>
        <w:rPr>
          <w:lang w:val="en-US"/>
        </w:rPr>
      </w:pPr>
      <w:r w:rsidRPr="008A56AD">
        <w:rPr>
          <w:i/>
          <w:color w:val="7F7F7F" w:themeColor="text1" w:themeTint="80"/>
          <w:lang w:val="en-US"/>
        </w:rPr>
        <w:t>How will you quantitatively and qualitatively measure impact? What is the output/outcome/impact metrics and key performance indicators? Please include details in appendix, excel template available. For more information, please refer to our</w:t>
      </w:r>
      <w:r w:rsidR="004658AD" w:rsidRPr="5553D6D8">
        <w:rPr>
          <w:lang w:val="en-US"/>
        </w:rPr>
        <w:t xml:space="preserve"> </w:t>
      </w:r>
      <w:hyperlink r:id="rId24">
        <w:r w:rsidR="004658AD" w:rsidRPr="5553D6D8">
          <w:rPr>
            <w:rFonts w:asciiTheme="minorHAnsi" w:hAnsiTheme="minorHAnsi" w:cstheme="minorBidi"/>
            <w:i/>
            <w:iCs/>
            <w:color w:val="0563C1"/>
            <w:sz w:val="21"/>
            <w:szCs w:val="21"/>
            <w:u w:val="single"/>
            <w:lang w:val="en-CA" w:eastAsia="en-CA"/>
          </w:rPr>
          <w:t>User Guide, Chapter 5: Defining TIC Project Metrics</w:t>
        </w:r>
      </w:hyperlink>
      <w:r w:rsidR="004658AD" w:rsidRPr="5553D6D8">
        <w:rPr>
          <w:sz w:val="21"/>
          <w:szCs w:val="21"/>
          <w:lang w:val="en-CA" w:eastAsia="en-CA"/>
        </w:rPr>
        <w:t xml:space="preserve"> </w:t>
      </w:r>
      <w:bookmarkStart w:id="16" w:name="_Int_4jKGgEgs"/>
      <w:r w:rsidR="004658AD" w:rsidRPr="008A56AD">
        <w:rPr>
          <w:i/>
          <w:color w:val="7F7F7F" w:themeColor="text1" w:themeTint="80"/>
          <w:lang w:val="en-US"/>
        </w:rPr>
        <w:t>and</w:t>
      </w:r>
      <w:bookmarkEnd w:id="16"/>
      <w:r w:rsidR="004658AD" w:rsidRPr="00A56004">
        <w:rPr>
          <w:sz w:val="21"/>
          <w:szCs w:val="21"/>
          <w:lang w:val="en-CA" w:eastAsia="en-CA"/>
        </w:rPr>
        <w:t xml:space="preserve"> </w:t>
      </w:r>
      <w:hyperlink r:id="rId25">
        <w:r w:rsidR="004658AD" w:rsidRPr="00A56004">
          <w:rPr>
            <w:rFonts w:asciiTheme="minorHAnsi" w:hAnsiTheme="minorHAnsi" w:cstheme="minorBidi"/>
            <w:i/>
            <w:iCs/>
            <w:color w:val="0563C1"/>
            <w:sz w:val="21"/>
            <w:szCs w:val="21"/>
            <w:u w:val="single"/>
            <w:lang w:val="en-CA" w:eastAsia="en-CA"/>
          </w:rPr>
          <w:t>Templates</w:t>
        </w:r>
      </w:hyperlink>
      <w:r w:rsidR="004658AD" w:rsidRPr="00A56004">
        <w:rPr>
          <w:rFonts w:asciiTheme="minorHAnsi" w:hAnsiTheme="minorHAnsi" w:cstheme="minorBidi"/>
          <w:i/>
          <w:iCs/>
          <w:color w:val="0563C1"/>
          <w:sz w:val="21"/>
          <w:szCs w:val="21"/>
          <w:u w:val="single"/>
          <w:lang w:val="en-CA" w:eastAsia="en-CA"/>
        </w:rPr>
        <w:t>.</w:t>
      </w:r>
      <w:r w:rsidR="00E84F71" w:rsidRPr="00A56004">
        <w:rPr>
          <w:rFonts w:asciiTheme="minorHAnsi" w:hAnsiTheme="minorHAnsi" w:cstheme="minorBidi"/>
          <w:color w:val="000000" w:themeColor="text1"/>
          <w:sz w:val="21"/>
          <w:szCs w:val="21"/>
          <w:u w:val="single"/>
          <w:lang w:val="en-CA" w:eastAsia="en-CA"/>
        </w:rPr>
        <w:t xml:space="preserve"> </w:t>
      </w:r>
      <w:r w:rsidR="00015A5C" w:rsidRPr="008A56AD">
        <w:rPr>
          <w:i/>
          <w:color w:val="7F7F7F" w:themeColor="text1" w:themeTint="80"/>
          <w:lang w:val="en-US"/>
        </w:rPr>
        <w:t xml:space="preserve">A </w:t>
      </w:r>
      <w:r w:rsidR="008162CC" w:rsidRPr="008A56AD">
        <w:rPr>
          <w:i/>
          <w:color w:val="7F7F7F" w:themeColor="text1" w:themeTint="80"/>
          <w:lang w:val="en-US"/>
        </w:rPr>
        <w:t xml:space="preserve">draft </w:t>
      </w:r>
      <w:r w:rsidR="00015A5C" w:rsidRPr="008A56AD">
        <w:rPr>
          <w:i/>
          <w:color w:val="7F7F7F" w:themeColor="text1" w:themeTint="80"/>
          <w:lang w:val="en-US"/>
        </w:rPr>
        <w:t>metrics framework is mandatory for lar</w:t>
      </w:r>
      <w:r w:rsidR="008162CC" w:rsidRPr="008A56AD">
        <w:rPr>
          <w:i/>
          <w:color w:val="7F7F7F" w:themeColor="text1" w:themeTint="80"/>
          <w:lang w:val="en-US"/>
        </w:rPr>
        <w:t xml:space="preserve">ge-very large TIC projects (to be </w:t>
      </w:r>
      <w:r w:rsidR="00AD2204" w:rsidRPr="008A56AD">
        <w:rPr>
          <w:i/>
          <w:color w:val="7F7F7F" w:themeColor="text1" w:themeTint="80"/>
          <w:lang w:val="en-US"/>
        </w:rPr>
        <w:t>revised throughout the project life cycle</w:t>
      </w:r>
      <w:r w:rsidR="49152563" w:rsidRPr="008A56AD">
        <w:rPr>
          <w:i/>
          <w:color w:val="7F7F7F" w:themeColor="text1" w:themeTint="80"/>
          <w:lang w:val="en-US"/>
        </w:rPr>
        <w:t xml:space="preserve"> and handed over to entity/entities</w:t>
      </w:r>
      <w:r w:rsidR="47F6FFE6" w:rsidRPr="008A56AD">
        <w:rPr>
          <w:i/>
          <w:color w:val="7F7F7F" w:themeColor="text1" w:themeTint="80"/>
          <w:lang w:val="en-US"/>
        </w:rPr>
        <w:t xml:space="preserve"> taken over the operational management</w:t>
      </w:r>
      <w:r w:rsidR="49152563" w:rsidRPr="008A56AD">
        <w:rPr>
          <w:i/>
          <w:color w:val="7F7F7F" w:themeColor="text1" w:themeTint="80"/>
          <w:lang w:val="en-US"/>
        </w:rPr>
        <w:t>)</w:t>
      </w:r>
      <w:r w:rsidR="008162CC" w:rsidRPr="008A56AD">
        <w:rPr>
          <w:i/>
          <w:color w:val="7F7F7F" w:themeColor="text1" w:themeTint="80"/>
          <w:lang w:val="en-US"/>
        </w:rPr>
        <w:t>.</w:t>
      </w:r>
      <w:r w:rsidR="008162CC" w:rsidRPr="5553D6D8">
        <w:rPr>
          <w:rFonts w:asciiTheme="minorHAnsi" w:hAnsiTheme="minorHAnsi" w:cstheme="minorBidi"/>
          <w:color w:val="000000" w:themeColor="text1"/>
          <w:sz w:val="21"/>
          <w:szCs w:val="21"/>
          <w:lang w:val="en-CA" w:eastAsia="en-CA"/>
        </w:rPr>
        <w:t xml:space="preserve">  </w:t>
      </w:r>
      <w:r w:rsidRPr="5553D6D8">
        <w:rPr>
          <w:lang w:val="en-US"/>
        </w:rPr>
        <w:t xml:space="preserve"> </w:t>
      </w:r>
    </w:p>
    <w:tbl>
      <w:tblPr>
        <w:tblStyle w:val="TableGrid"/>
        <w:tblW w:w="0" w:type="auto"/>
        <w:tblLook w:val="04A0" w:firstRow="1" w:lastRow="0" w:firstColumn="1" w:lastColumn="0" w:noHBand="0" w:noVBand="1"/>
      </w:tblPr>
      <w:tblGrid>
        <w:gridCol w:w="9350"/>
      </w:tblGrid>
      <w:tr w:rsidR="00EA2336" w:rsidRPr="00FC7084" w14:paraId="18F9ED94" w14:textId="77777777" w:rsidTr="00EA2336">
        <w:trPr>
          <w:trHeight w:val="576"/>
        </w:trPr>
        <w:tc>
          <w:tcPr>
            <w:tcW w:w="9350" w:type="dxa"/>
          </w:tcPr>
          <w:p w14:paraId="22D67958" w14:textId="77777777" w:rsidR="00EA2336" w:rsidRDefault="00EA2336" w:rsidP="00FE6B99">
            <w:pPr>
              <w:rPr>
                <w:lang w:val="en-US"/>
              </w:rPr>
            </w:pPr>
          </w:p>
        </w:tc>
      </w:tr>
    </w:tbl>
    <w:p w14:paraId="1F8B63CF" w14:textId="77777777" w:rsidR="00FE6B99" w:rsidRPr="00874207" w:rsidRDefault="00FE6B99" w:rsidP="00FE6B99">
      <w:pPr>
        <w:rPr>
          <w:lang w:val="en-US"/>
        </w:rPr>
      </w:pPr>
    </w:p>
    <w:p w14:paraId="4180AE2D" w14:textId="77777777" w:rsidR="00FE6B99" w:rsidRPr="00874207" w:rsidRDefault="00FE6B99" w:rsidP="00FE6B99">
      <w:pPr>
        <w:pStyle w:val="Style2"/>
        <w:ind w:left="426" w:hanging="426"/>
        <w:rPr>
          <w:lang w:val="en-US"/>
        </w:rPr>
      </w:pPr>
      <w:bookmarkStart w:id="17" w:name="_Toc173491772"/>
      <w:r w:rsidRPr="00874207">
        <w:rPr>
          <w:lang w:val="en-US"/>
        </w:rPr>
        <w:t>Project Risk Analysis</w:t>
      </w:r>
      <w:bookmarkEnd w:id="17"/>
      <w:r w:rsidRPr="00874207">
        <w:rPr>
          <w:lang w:val="en-US"/>
        </w:rPr>
        <w:t xml:space="preserve"> </w:t>
      </w:r>
    </w:p>
    <w:p w14:paraId="00A6D41C" w14:textId="77777777" w:rsidR="00FE6B99" w:rsidRPr="00874207" w:rsidRDefault="00FE6B99" w:rsidP="00FE6B99">
      <w:pPr>
        <w:rPr>
          <w:b/>
          <w:lang w:val="en-US"/>
        </w:rPr>
      </w:pPr>
      <w:r w:rsidRPr="00874207">
        <w:rPr>
          <w:b/>
          <w:lang w:val="en-US"/>
        </w:rPr>
        <w:t xml:space="preserve">Risk Assessment - </w:t>
      </w:r>
      <w:r w:rsidRPr="008A56AD">
        <w:rPr>
          <w:i/>
          <w:color w:val="7F7F7F" w:themeColor="text1" w:themeTint="80"/>
          <w:lang w:val="en-US"/>
        </w:rPr>
        <w:t>List potential risks associated with the project (internal, external; technical, political), as well as how risks will be monitored and mitigated.</w:t>
      </w:r>
    </w:p>
    <w:tbl>
      <w:tblPr>
        <w:tblW w:w="9640" w:type="dxa"/>
        <w:tblInd w:w="2" w:type="dxa"/>
        <w:tblCellMar>
          <w:left w:w="0" w:type="dxa"/>
          <w:right w:w="0" w:type="dxa"/>
        </w:tblCellMar>
        <w:tblLook w:val="0420" w:firstRow="1" w:lastRow="0" w:firstColumn="0" w:lastColumn="0" w:noHBand="0" w:noVBand="1"/>
      </w:tblPr>
      <w:tblGrid>
        <w:gridCol w:w="2282"/>
        <w:gridCol w:w="1187"/>
        <w:gridCol w:w="914"/>
        <w:gridCol w:w="5257"/>
      </w:tblGrid>
      <w:tr w:rsidR="00FE6B99" w:rsidRPr="00874207" w14:paraId="0E2D8F84" w14:textId="77777777" w:rsidTr="00F1364B">
        <w:trPr>
          <w:trHeight w:val="281"/>
        </w:trPr>
        <w:tc>
          <w:tcPr>
            <w:tcW w:w="2282" w:type="dxa"/>
            <w:tcBorders>
              <w:top w:val="single" w:sz="8" w:space="0" w:color="FFFFFF"/>
              <w:left w:val="single" w:sz="8" w:space="0" w:color="FFFFFF"/>
              <w:bottom w:val="single" w:sz="24" w:space="0" w:color="FFFFFF"/>
              <w:right w:val="single" w:sz="8" w:space="0" w:color="FFFFFF"/>
            </w:tcBorders>
            <w:shd w:val="clear" w:color="auto" w:fill="C00000"/>
            <w:tcMar>
              <w:top w:w="72" w:type="dxa"/>
              <w:left w:w="144" w:type="dxa"/>
              <w:bottom w:w="72" w:type="dxa"/>
              <w:right w:w="144" w:type="dxa"/>
            </w:tcMar>
            <w:hideMark/>
          </w:tcPr>
          <w:p w14:paraId="4C908DED" w14:textId="77777777" w:rsidR="00FE6B99" w:rsidRPr="00874207" w:rsidRDefault="00FE6B99">
            <w:pPr>
              <w:spacing w:after="0" w:line="240" w:lineRule="auto"/>
              <w:ind w:left="-57"/>
              <w:rPr>
                <w:rFonts w:cs="Calibri"/>
                <w:color w:val="000000"/>
                <w:kern w:val="24"/>
                <w:sz w:val="20"/>
                <w:szCs w:val="21"/>
                <w:lang w:val="en-US"/>
              </w:rPr>
            </w:pPr>
            <w:bookmarkStart w:id="18" w:name="_Hlk526346507"/>
            <w:r w:rsidRPr="00874207">
              <w:rPr>
                <w:rFonts w:cs="Calibri"/>
                <w:b/>
                <w:bCs/>
                <w:color w:val="FFFFFF"/>
                <w:kern w:val="24"/>
                <w:sz w:val="20"/>
                <w:szCs w:val="21"/>
                <w:lang w:val="en-US"/>
              </w:rPr>
              <w:t>Key Risks</w:t>
            </w:r>
          </w:p>
        </w:tc>
        <w:tc>
          <w:tcPr>
            <w:tcW w:w="1187" w:type="dxa"/>
            <w:tcBorders>
              <w:top w:val="single" w:sz="8" w:space="0" w:color="FFFFFF"/>
              <w:left w:val="single" w:sz="8" w:space="0" w:color="FFFFFF"/>
              <w:bottom w:val="single" w:sz="24" w:space="0" w:color="FFFFFF"/>
              <w:right w:val="single" w:sz="8" w:space="0" w:color="FFFFFF"/>
            </w:tcBorders>
            <w:shd w:val="clear" w:color="auto" w:fill="C00000"/>
            <w:tcMar>
              <w:top w:w="72" w:type="dxa"/>
              <w:left w:w="144" w:type="dxa"/>
              <w:bottom w:w="72" w:type="dxa"/>
              <w:right w:w="144" w:type="dxa"/>
            </w:tcMar>
            <w:hideMark/>
          </w:tcPr>
          <w:p w14:paraId="60A18E0E" w14:textId="080A89EF" w:rsidR="00FE6B99" w:rsidRPr="00874207" w:rsidRDefault="00FE6B99" w:rsidP="00F1364B">
            <w:pPr>
              <w:spacing w:after="0" w:line="240" w:lineRule="auto"/>
              <w:ind w:left="-57"/>
              <w:jc w:val="center"/>
              <w:rPr>
                <w:rFonts w:cs="Calibri"/>
                <w:color w:val="000000"/>
                <w:kern w:val="24"/>
                <w:sz w:val="20"/>
                <w:szCs w:val="21"/>
                <w:lang w:val="en-US"/>
              </w:rPr>
            </w:pPr>
            <w:r w:rsidRPr="00874207">
              <w:rPr>
                <w:rFonts w:cs="Calibri"/>
                <w:b/>
                <w:bCs/>
                <w:color w:val="FFFFFF"/>
                <w:kern w:val="24"/>
                <w:sz w:val="20"/>
                <w:szCs w:val="21"/>
                <w:lang w:val="en-US"/>
              </w:rPr>
              <w:t>Risk Probability</w:t>
            </w:r>
            <w:r w:rsidR="00F1364B">
              <w:rPr>
                <w:rFonts w:cs="Calibri"/>
                <w:b/>
                <w:bCs/>
                <w:color w:val="FFFFFF"/>
                <w:kern w:val="24"/>
                <w:sz w:val="20"/>
                <w:szCs w:val="21"/>
                <w:lang w:val="en-US"/>
              </w:rPr>
              <w:t xml:space="preserve"> </w:t>
            </w:r>
            <w:r w:rsidR="00F1364B" w:rsidRPr="00F1364B">
              <w:rPr>
                <w:rFonts w:cs="Calibri"/>
                <w:color w:val="FFFFFF"/>
                <w:kern w:val="24"/>
                <w:sz w:val="18"/>
                <w:szCs w:val="20"/>
                <w:lang w:val="en-US"/>
              </w:rPr>
              <w:t>(H, M, L)</w:t>
            </w:r>
          </w:p>
        </w:tc>
        <w:tc>
          <w:tcPr>
            <w:tcW w:w="914" w:type="dxa"/>
            <w:tcBorders>
              <w:top w:val="single" w:sz="8" w:space="0" w:color="FFFFFF"/>
              <w:left w:val="single" w:sz="8" w:space="0" w:color="FFFFFF"/>
              <w:bottom w:val="single" w:sz="24" w:space="0" w:color="FFFFFF"/>
              <w:right w:val="single" w:sz="8" w:space="0" w:color="FFFFFF"/>
            </w:tcBorders>
            <w:shd w:val="clear" w:color="auto" w:fill="C00000"/>
            <w:tcMar>
              <w:top w:w="72" w:type="dxa"/>
              <w:left w:w="144" w:type="dxa"/>
              <w:bottom w:w="72" w:type="dxa"/>
              <w:right w:w="144" w:type="dxa"/>
            </w:tcMar>
            <w:hideMark/>
          </w:tcPr>
          <w:p w14:paraId="30D3A639" w14:textId="77777777" w:rsidR="00FE6B99" w:rsidRPr="00874207" w:rsidRDefault="00FE6B99" w:rsidP="00F1364B">
            <w:pPr>
              <w:spacing w:after="0" w:line="240" w:lineRule="auto"/>
              <w:ind w:left="-57"/>
              <w:jc w:val="center"/>
              <w:rPr>
                <w:rFonts w:cs="Calibri"/>
                <w:b/>
                <w:bCs/>
                <w:color w:val="FFFFFF"/>
                <w:kern w:val="24"/>
                <w:sz w:val="20"/>
                <w:szCs w:val="21"/>
                <w:lang w:val="en-US"/>
              </w:rPr>
            </w:pPr>
            <w:r w:rsidRPr="00874207">
              <w:rPr>
                <w:rFonts w:cs="Calibri"/>
                <w:b/>
                <w:bCs/>
                <w:color w:val="FFFFFF"/>
                <w:kern w:val="24"/>
                <w:sz w:val="20"/>
                <w:szCs w:val="21"/>
                <w:lang w:val="en-US"/>
              </w:rPr>
              <w:t>Risk</w:t>
            </w:r>
          </w:p>
          <w:p w14:paraId="7EA69609" w14:textId="77777777" w:rsidR="00FE6B99" w:rsidRDefault="00FE6B99" w:rsidP="00F1364B">
            <w:pPr>
              <w:spacing w:after="0" w:line="240" w:lineRule="auto"/>
              <w:ind w:left="-57"/>
              <w:jc w:val="center"/>
              <w:rPr>
                <w:rFonts w:cs="Calibri"/>
                <w:b/>
                <w:bCs/>
                <w:color w:val="FFFFFF"/>
                <w:kern w:val="24"/>
                <w:sz w:val="20"/>
                <w:szCs w:val="21"/>
                <w:lang w:val="en-US"/>
              </w:rPr>
            </w:pPr>
            <w:r w:rsidRPr="00874207">
              <w:rPr>
                <w:rFonts w:cs="Calibri"/>
                <w:b/>
                <w:bCs/>
                <w:color w:val="FFFFFF"/>
                <w:kern w:val="24"/>
                <w:sz w:val="20"/>
                <w:szCs w:val="21"/>
                <w:lang w:val="en-US"/>
              </w:rPr>
              <w:t>Impact</w:t>
            </w:r>
          </w:p>
          <w:p w14:paraId="429CAB34" w14:textId="0E79A1D9" w:rsidR="00F1364B" w:rsidRPr="00874207" w:rsidRDefault="00F1364B" w:rsidP="00F1364B">
            <w:pPr>
              <w:spacing w:after="0" w:line="240" w:lineRule="auto"/>
              <w:ind w:left="-57"/>
              <w:jc w:val="center"/>
              <w:rPr>
                <w:rFonts w:cs="Calibri"/>
                <w:color w:val="000000"/>
                <w:kern w:val="24"/>
                <w:sz w:val="20"/>
                <w:szCs w:val="21"/>
                <w:lang w:val="en-US"/>
              </w:rPr>
            </w:pPr>
            <w:r w:rsidRPr="00F1364B">
              <w:rPr>
                <w:rFonts w:cs="Calibri"/>
                <w:color w:val="FFFFFF" w:themeColor="background1"/>
                <w:kern w:val="24"/>
                <w:sz w:val="18"/>
                <w:szCs w:val="20"/>
                <w:lang w:val="en-US"/>
              </w:rPr>
              <w:t>(H, M, L)</w:t>
            </w:r>
          </w:p>
        </w:tc>
        <w:tc>
          <w:tcPr>
            <w:tcW w:w="5257" w:type="dxa"/>
            <w:tcBorders>
              <w:top w:val="single" w:sz="8" w:space="0" w:color="FFFFFF"/>
              <w:left w:val="single" w:sz="8" w:space="0" w:color="FFFFFF"/>
              <w:bottom w:val="single" w:sz="24" w:space="0" w:color="FFFFFF"/>
              <w:right w:val="single" w:sz="8" w:space="0" w:color="FFFFFF"/>
            </w:tcBorders>
            <w:shd w:val="clear" w:color="auto" w:fill="C00000"/>
            <w:tcMar>
              <w:top w:w="72" w:type="dxa"/>
              <w:left w:w="144" w:type="dxa"/>
              <w:bottom w:w="72" w:type="dxa"/>
              <w:right w:w="144" w:type="dxa"/>
            </w:tcMar>
            <w:hideMark/>
          </w:tcPr>
          <w:p w14:paraId="0F60C335" w14:textId="77777777" w:rsidR="00FE6B99" w:rsidRPr="00874207" w:rsidRDefault="00FE6B99">
            <w:pPr>
              <w:spacing w:after="0" w:line="240" w:lineRule="auto"/>
              <w:rPr>
                <w:rFonts w:cs="Calibri"/>
                <w:color w:val="000000"/>
                <w:kern w:val="24"/>
                <w:sz w:val="20"/>
                <w:szCs w:val="21"/>
                <w:lang w:val="en-US"/>
              </w:rPr>
            </w:pPr>
            <w:r w:rsidRPr="00874207">
              <w:rPr>
                <w:rFonts w:cs="Calibri"/>
                <w:b/>
                <w:bCs/>
                <w:color w:val="FFFFFF"/>
                <w:kern w:val="24"/>
                <w:sz w:val="20"/>
                <w:szCs w:val="21"/>
                <w:lang w:val="en-US"/>
              </w:rPr>
              <w:t>Risk Mitigation</w:t>
            </w:r>
          </w:p>
        </w:tc>
      </w:tr>
      <w:tr w:rsidR="00FE6B99" w:rsidRPr="00874207" w14:paraId="21E3D46E" w14:textId="77777777" w:rsidTr="00F1364B">
        <w:trPr>
          <w:trHeight w:val="649"/>
        </w:trPr>
        <w:tc>
          <w:tcPr>
            <w:tcW w:w="2282" w:type="dxa"/>
            <w:tcBorders>
              <w:top w:val="single" w:sz="24" w:space="0" w:color="FFFFFF"/>
              <w:left w:val="single" w:sz="8" w:space="0" w:color="FFFFFF"/>
              <w:bottom w:val="single" w:sz="8" w:space="0" w:color="FFFFFF"/>
              <w:right w:val="single" w:sz="8" w:space="0" w:color="FFFFFF"/>
            </w:tcBorders>
            <w:shd w:val="clear" w:color="auto" w:fill="F4E8E8"/>
            <w:tcMar>
              <w:top w:w="72" w:type="dxa"/>
              <w:left w:w="144" w:type="dxa"/>
              <w:bottom w:w="72" w:type="dxa"/>
              <w:right w:w="144" w:type="dxa"/>
            </w:tcMar>
          </w:tcPr>
          <w:p w14:paraId="04E76478" w14:textId="77777777" w:rsidR="00FE6B99" w:rsidRPr="00874207" w:rsidRDefault="00FE6B99">
            <w:pPr>
              <w:spacing w:after="0" w:line="240" w:lineRule="auto"/>
              <w:ind w:left="-57"/>
              <w:rPr>
                <w:rFonts w:cs="Calibri"/>
                <w:bCs/>
                <w:color w:val="000000"/>
                <w:kern w:val="24"/>
                <w:sz w:val="21"/>
                <w:szCs w:val="21"/>
                <w:lang w:val="en-US"/>
              </w:rPr>
            </w:pPr>
          </w:p>
        </w:tc>
        <w:tc>
          <w:tcPr>
            <w:tcW w:w="1187" w:type="dxa"/>
            <w:tcBorders>
              <w:top w:val="single" w:sz="24" w:space="0" w:color="FFFFFF"/>
              <w:left w:val="single" w:sz="8" w:space="0" w:color="FFFFFF"/>
              <w:bottom w:val="single" w:sz="8" w:space="0" w:color="FFFFFF"/>
              <w:right w:val="single" w:sz="8" w:space="0" w:color="FFFFFF"/>
            </w:tcBorders>
            <w:shd w:val="clear" w:color="auto" w:fill="F4E8E8"/>
            <w:tcMar>
              <w:top w:w="72" w:type="dxa"/>
              <w:left w:w="144" w:type="dxa"/>
              <w:bottom w:w="72" w:type="dxa"/>
              <w:right w:w="144" w:type="dxa"/>
            </w:tcMar>
          </w:tcPr>
          <w:p w14:paraId="3C05F4D5" w14:textId="77777777" w:rsidR="00FE6B99" w:rsidRPr="00874207" w:rsidRDefault="00FE6B99">
            <w:pPr>
              <w:spacing w:after="0" w:line="240" w:lineRule="auto"/>
              <w:ind w:left="-57"/>
              <w:jc w:val="center"/>
              <w:rPr>
                <w:rFonts w:cs="Calibri"/>
                <w:color w:val="000000"/>
                <w:kern w:val="24"/>
                <w:sz w:val="21"/>
                <w:szCs w:val="21"/>
                <w:lang w:val="en-US"/>
              </w:rPr>
            </w:pPr>
          </w:p>
        </w:tc>
        <w:tc>
          <w:tcPr>
            <w:tcW w:w="914" w:type="dxa"/>
            <w:tcBorders>
              <w:top w:val="single" w:sz="24" w:space="0" w:color="FFFFFF"/>
              <w:left w:val="single" w:sz="8" w:space="0" w:color="FFFFFF"/>
              <w:bottom w:val="single" w:sz="8" w:space="0" w:color="FFFFFF"/>
              <w:right w:val="single" w:sz="8" w:space="0" w:color="FFFFFF"/>
            </w:tcBorders>
            <w:shd w:val="clear" w:color="auto" w:fill="F4E8E8"/>
            <w:tcMar>
              <w:top w:w="72" w:type="dxa"/>
              <w:left w:w="144" w:type="dxa"/>
              <w:bottom w:w="72" w:type="dxa"/>
              <w:right w:w="144" w:type="dxa"/>
            </w:tcMar>
          </w:tcPr>
          <w:p w14:paraId="4B8E73C8" w14:textId="77777777" w:rsidR="00FE6B99" w:rsidRPr="00874207" w:rsidRDefault="00FE6B99">
            <w:pPr>
              <w:spacing w:after="0" w:line="240" w:lineRule="auto"/>
              <w:ind w:left="-57"/>
              <w:jc w:val="center"/>
              <w:rPr>
                <w:rFonts w:cs="Calibri"/>
                <w:color w:val="000000"/>
                <w:kern w:val="24"/>
                <w:sz w:val="21"/>
                <w:szCs w:val="21"/>
                <w:lang w:val="en-US"/>
              </w:rPr>
            </w:pPr>
          </w:p>
        </w:tc>
        <w:tc>
          <w:tcPr>
            <w:tcW w:w="5257" w:type="dxa"/>
            <w:tcBorders>
              <w:top w:val="single" w:sz="24" w:space="0" w:color="FFFFFF"/>
              <w:left w:val="single" w:sz="8" w:space="0" w:color="FFFFFF"/>
              <w:bottom w:val="single" w:sz="8" w:space="0" w:color="FFFFFF"/>
              <w:right w:val="single" w:sz="8" w:space="0" w:color="FFFFFF"/>
            </w:tcBorders>
            <w:shd w:val="clear" w:color="auto" w:fill="F4E8E8"/>
            <w:tcMar>
              <w:top w:w="72" w:type="dxa"/>
              <w:left w:w="144" w:type="dxa"/>
              <w:bottom w:w="72" w:type="dxa"/>
              <w:right w:w="144" w:type="dxa"/>
            </w:tcMar>
          </w:tcPr>
          <w:p w14:paraId="32FCA8C8" w14:textId="77777777" w:rsidR="00FE6B99" w:rsidRPr="00874207" w:rsidRDefault="00FE6B99">
            <w:pPr>
              <w:numPr>
                <w:ilvl w:val="0"/>
                <w:numId w:val="17"/>
              </w:numPr>
              <w:tabs>
                <w:tab w:val="clear" w:pos="720"/>
              </w:tabs>
              <w:spacing w:after="0" w:line="240" w:lineRule="auto"/>
              <w:ind w:left="226" w:hanging="218"/>
              <w:rPr>
                <w:rFonts w:cs="Calibri"/>
                <w:b/>
                <w:bCs/>
                <w:color w:val="000000"/>
                <w:kern w:val="24"/>
                <w:sz w:val="21"/>
                <w:szCs w:val="21"/>
                <w:lang w:val="en-US"/>
              </w:rPr>
            </w:pPr>
          </w:p>
        </w:tc>
      </w:tr>
      <w:tr w:rsidR="00FE6B99" w:rsidRPr="00874207" w14:paraId="6AB95528" w14:textId="77777777" w:rsidTr="00F1364B">
        <w:trPr>
          <w:trHeight w:val="620"/>
        </w:trPr>
        <w:tc>
          <w:tcPr>
            <w:tcW w:w="2282" w:type="dxa"/>
            <w:tcBorders>
              <w:top w:val="single" w:sz="24"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tcPr>
          <w:p w14:paraId="3C593649" w14:textId="77777777" w:rsidR="00FE6B99" w:rsidRPr="00874207" w:rsidRDefault="00FE6B99">
            <w:pPr>
              <w:spacing w:after="0" w:line="240" w:lineRule="auto"/>
              <w:ind w:left="-57"/>
              <w:rPr>
                <w:rFonts w:cs="Calibri"/>
                <w:color w:val="000000"/>
                <w:kern w:val="24"/>
                <w:sz w:val="21"/>
                <w:szCs w:val="21"/>
                <w:lang w:val="en-US"/>
              </w:rPr>
            </w:pPr>
          </w:p>
        </w:tc>
        <w:tc>
          <w:tcPr>
            <w:tcW w:w="1187" w:type="dxa"/>
            <w:tcBorders>
              <w:top w:val="single" w:sz="24"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tcPr>
          <w:p w14:paraId="45845C72" w14:textId="77777777" w:rsidR="00FE6B99" w:rsidRPr="00874207" w:rsidRDefault="00FE6B99">
            <w:pPr>
              <w:spacing w:after="0" w:line="240" w:lineRule="auto"/>
              <w:ind w:left="-57"/>
              <w:jc w:val="center"/>
              <w:rPr>
                <w:rFonts w:cs="Calibri"/>
                <w:color w:val="000000"/>
                <w:kern w:val="24"/>
                <w:sz w:val="21"/>
                <w:szCs w:val="21"/>
                <w:lang w:val="en-US"/>
              </w:rPr>
            </w:pPr>
          </w:p>
        </w:tc>
        <w:tc>
          <w:tcPr>
            <w:tcW w:w="914" w:type="dxa"/>
            <w:tcBorders>
              <w:top w:val="single" w:sz="24"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tcPr>
          <w:p w14:paraId="01DB57A9" w14:textId="77777777" w:rsidR="00FE6B99" w:rsidRPr="00874207" w:rsidRDefault="00FE6B99">
            <w:pPr>
              <w:spacing w:after="0" w:line="240" w:lineRule="auto"/>
              <w:ind w:left="-57"/>
              <w:jc w:val="center"/>
              <w:rPr>
                <w:rFonts w:cs="Calibri"/>
                <w:color w:val="000000"/>
                <w:kern w:val="24"/>
                <w:sz w:val="21"/>
                <w:szCs w:val="21"/>
                <w:lang w:val="en-US"/>
              </w:rPr>
            </w:pPr>
          </w:p>
        </w:tc>
        <w:tc>
          <w:tcPr>
            <w:tcW w:w="5257" w:type="dxa"/>
            <w:tcBorders>
              <w:top w:val="single" w:sz="24"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tcPr>
          <w:p w14:paraId="56BEA47E" w14:textId="77777777" w:rsidR="00FE6B99" w:rsidRPr="00874207" w:rsidRDefault="00FE6B99">
            <w:pPr>
              <w:numPr>
                <w:ilvl w:val="0"/>
                <w:numId w:val="16"/>
              </w:numPr>
              <w:tabs>
                <w:tab w:val="clear" w:pos="720"/>
              </w:tabs>
              <w:spacing w:after="0" w:line="240" w:lineRule="auto"/>
              <w:ind w:left="226" w:hanging="218"/>
              <w:rPr>
                <w:rFonts w:cs="Calibri"/>
                <w:bCs/>
                <w:color w:val="000000"/>
                <w:kern w:val="24"/>
                <w:sz w:val="20"/>
                <w:szCs w:val="21"/>
                <w:lang w:val="en-US"/>
              </w:rPr>
            </w:pPr>
          </w:p>
        </w:tc>
      </w:tr>
      <w:tr w:rsidR="00FE6B99" w:rsidRPr="00874207" w14:paraId="1B8992B7" w14:textId="77777777" w:rsidTr="00F1364B">
        <w:trPr>
          <w:trHeight w:val="703"/>
        </w:trPr>
        <w:tc>
          <w:tcPr>
            <w:tcW w:w="2282"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tcPr>
          <w:p w14:paraId="6304D923" w14:textId="77777777" w:rsidR="00FE6B99" w:rsidRPr="00874207" w:rsidRDefault="00FE6B99">
            <w:pPr>
              <w:spacing w:after="0" w:line="240" w:lineRule="auto"/>
              <w:ind w:left="-57"/>
              <w:rPr>
                <w:rFonts w:cs="Calibri"/>
                <w:color w:val="000000"/>
                <w:kern w:val="24"/>
                <w:sz w:val="21"/>
                <w:szCs w:val="21"/>
                <w:lang w:val="en-US"/>
              </w:rPr>
            </w:pPr>
          </w:p>
        </w:tc>
        <w:tc>
          <w:tcPr>
            <w:tcW w:w="1187"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tcPr>
          <w:p w14:paraId="4C0B0C59" w14:textId="77777777" w:rsidR="00FE6B99" w:rsidRPr="00874207" w:rsidRDefault="00FE6B99">
            <w:pPr>
              <w:spacing w:after="0" w:line="240" w:lineRule="auto"/>
              <w:ind w:left="-57"/>
              <w:jc w:val="center"/>
              <w:rPr>
                <w:rFonts w:cs="Calibri"/>
                <w:color w:val="000000"/>
                <w:kern w:val="24"/>
                <w:sz w:val="21"/>
                <w:szCs w:val="21"/>
                <w:lang w:val="en-US"/>
              </w:rPr>
            </w:pPr>
          </w:p>
        </w:tc>
        <w:tc>
          <w:tcPr>
            <w:tcW w:w="914"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tcPr>
          <w:p w14:paraId="5EE59D1A" w14:textId="77777777" w:rsidR="00FE6B99" w:rsidRPr="00874207" w:rsidRDefault="00FE6B99">
            <w:pPr>
              <w:spacing w:after="0" w:line="240" w:lineRule="auto"/>
              <w:ind w:left="-57"/>
              <w:jc w:val="center"/>
              <w:rPr>
                <w:rFonts w:cs="Calibri"/>
                <w:color w:val="000000"/>
                <w:kern w:val="24"/>
                <w:sz w:val="21"/>
                <w:szCs w:val="21"/>
                <w:lang w:val="en-US"/>
              </w:rPr>
            </w:pPr>
          </w:p>
        </w:tc>
        <w:tc>
          <w:tcPr>
            <w:tcW w:w="5257"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tcPr>
          <w:p w14:paraId="29C8E86E" w14:textId="77777777" w:rsidR="00FE6B99" w:rsidRPr="00874207" w:rsidRDefault="00FE6B99">
            <w:pPr>
              <w:numPr>
                <w:ilvl w:val="0"/>
                <w:numId w:val="16"/>
              </w:numPr>
              <w:tabs>
                <w:tab w:val="clear" w:pos="720"/>
              </w:tabs>
              <w:spacing w:after="0" w:line="240" w:lineRule="auto"/>
              <w:ind w:left="226" w:hanging="218"/>
              <w:rPr>
                <w:rFonts w:cs="Calibri"/>
                <w:bCs/>
                <w:color w:val="000000"/>
                <w:kern w:val="24"/>
                <w:sz w:val="20"/>
                <w:szCs w:val="21"/>
                <w:lang w:val="en-US"/>
              </w:rPr>
            </w:pPr>
          </w:p>
        </w:tc>
      </w:tr>
      <w:bookmarkEnd w:id="18"/>
    </w:tbl>
    <w:p w14:paraId="07CE264A" w14:textId="77777777" w:rsidR="00FE6B99" w:rsidRPr="00874207" w:rsidRDefault="00FE6B99" w:rsidP="00FE6B99">
      <w:pPr>
        <w:rPr>
          <w:i/>
          <w:lang w:val="en-US"/>
        </w:rPr>
      </w:pPr>
    </w:p>
    <w:p w14:paraId="0A9F9404" w14:textId="77777777" w:rsidR="00FE6B99" w:rsidRPr="00874207" w:rsidRDefault="00FE6B99" w:rsidP="00FE6B99">
      <w:pPr>
        <w:pStyle w:val="Style2"/>
        <w:ind w:left="426" w:hanging="426"/>
        <w:rPr>
          <w:lang w:val="en-US"/>
        </w:rPr>
      </w:pPr>
      <w:bookmarkStart w:id="19" w:name="_Toc173491773"/>
      <w:r w:rsidRPr="00874207">
        <w:rPr>
          <w:lang w:val="en-US"/>
        </w:rPr>
        <w:t>Change Management and Communications Plan</w:t>
      </w:r>
      <w:bookmarkEnd w:id="19"/>
    </w:p>
    <w:p w14:paraId="26FE1A99" w14:textId="77777777" w:rsidR="00FE6B99" w:rsidRPr="008A56AD" w:rsidRDefault="00FE6B99" w:rsidP="008A56AD">
      <w:pPr>
        <w:spacing w:line="240" w:lineRule="auto"/>
        <w:rPr>
          <w:i/>
          <w:color w:val="7F7F7F" w:themeColor="text1" w:themeTint="80"/>
          <w:lang w:val="en-US"/>
        </w:rPr>
      </w:pPr>
      <w:r w:rsidRPr="008A56AD">
        <w:rPr>
          <w:i/>
          <w:color w:val="7F7F7F" w:themeColor="text1" w:themeTint="80"/>
          <w:lang w:val="en-US"/>
        </w:rPr>
        <w:t xml:space="preserve">Highlight what changes the project might introduce (e.g., new staff roles, change in processes), what people/groups it may affect, and the activities to help manage change for successful new product / process /technology adoption.  </w:t>
      </w:r>
    </w:p>
    <w:tbl>
      <w:tblPr>
        <w:tblW w:w="9640" w:type="dxa"/>
        <w:tblInd w:w="2" w:type="dxa"/>
        <w:tblCellMar>
          <w:left w:w="0" w:type="dxa"/>
          <w:right w:w="0" w:type="dxa"/>
        </w:tblCellMar>
        <w:tblLook w:val="0420" w:firstRow="1" w:lastRow="0" w:firstColumn="0" w:lastColumn="0" w:noHBand="0" w:noVBand="1"/>
      </w:tblPr>
      <w:tblGrid>
        <w:gridCol w:w="1985"/>
        <w:gridCol w:w="1701"/>
        <w:gridCol w:w="3566"/>
        <w:gridCol w:w="2388"/>
      </w:tblGrid>
      <w:tr w:rsidR="00FE6B99" w:rsidRPr="00874207" w14:paraId="52D8F40D" w14:textId="77777777">
        <w:trPr>
          <w:trHeight w:val="281"/>
        </w:trPr>
        <w:tc>
          <w:tcPr>
            <w:tcW w:w="1985" w:type="dxa"/>
            <w:tcBorders>
              <w:top w:val="single" w:sz="8" w:space="0" w:color="FFFFFF"/>
              <w:left w:val="single" w:sz="8" w:space="0" w:color="FFFFFF"/>
              <w:bottom w:val="single" w:sz="24" w:space="0" w:color="FFFFFF"/>
              <w:right w:val="single" w:sz="8" w:space="0" w:color="FFFFFF"/>
            </w:tcBorders>
            <w:shd w:val="clear" w:color="auto" w:fill="C00000"/>
            <w:tcMar>
              <w:top w:w="72" w:type="dxa"/>
              <w:left w:w="144" w:type="dxa"/>
              <w:bottom w:w="72" w:type="dxa"/>
              <w:right w:w="144" w:type="dxa"/>
            </w:tcMar>
            <w:hideMark/>
          </w:tcPr>
          <w:p w14:paraId="7D4F1B72" w14:textId="77777777" w:rsidR="00FE6B99" w:rsidRPr="00874207" w:rsidRDefault="00FE6B99">
            <w:pPr>
              <w:spacing w:after="0" w:line="240" w:lineRule="auto"/>
              <w:ind w:left="-57"/>
              <w:rPr>
                <w:rFonts w:cs="Calibri"/>
                <w:color w:val="000000"/>
                <w:kern w:val="24"/>
                <w:sz w:val="20"/>
                <w:szCs w:val="21"/>
                <w:lang w:val="en-US"/>
              </w:rPr>
            </w:pPr>
            <w:r w:rsidRPr="00874207">
              <w:rPr>
                <w:rFonts w:cs="Calibri"/>
                <w:b/>
                <w:bCs/>
                <w:color w:val="FFFFFF"/>
                <w:kern w:val="24"/>
                <w:sz w:val="20"/>
                <w:szCs w:val="21"/>
                <w:lang w:val="en-US"/>
              </w:rPr>
              <w:t>Stakeholder Group</w:t>
            </w:r>
          </w:p>
        </w:tc>
        <w:tc>
          <w:tcPr>
            <w:tcW w:w="1701" w:type="dxa"/>
            <w:tcBorders>
              <w:top w:val="single" w:sz="8" w:space="0" w:color="FFFFFF"/>
              <w:left w:val="single" w:sz="8" w:space="0" w:color="FFFFFF"/>
              <w:bottom w:val="single" w:sz="24" w:space="0" w:color="FFFFFF"/>
              <w:right w:val="single" w:sz="8" w:space="0" w:color="FFFFFF"/>
            </w:tcBorders>
            <w:shd w:val="clear" w:color="auto" w:fill="C00000"/>
            <w:tcMar>
              <w:top w:w="72" w:type="dxa"/>
              <w:left w:w="144" w:type="dxa"/>
              <w:bottom w:w="72" w:type="dxa"/>
              <w:right w:w="144" w:type="dxa"/>
            </w:tcMar>
            <w:hideMark/>
          </w:tcPr>
          <w:p w14:paraId="5EDCE9A3" w14:textId="77777777" w:rsidR="00FE6B99" w:rsidRPr="00874207" w:rsidRDefault="00FE6B99">
            <w:pPr>
              <w:spacing w:after="0" w:line="240" w:lineRule="auto"/>
              <w:ind w:left="-57"/>
              <w:rPr>
                <w:rFonts w:cs="Calibri"/>
                <w:b/>
                <w:bCs/>
                <w:color w:val="FFFFFF"/>
                <w:kern w:val="24"/>
                <w:sz w:val="20"/>
                <w:szCs w:val="21"/>
                <w:lang w:val="en-US"/>
              </w:rPr>
            </w:pPr>
            <w:r w:rsidRPr="00874207">
              <w:rPr>
                <w:rFonts w:cs="Calibri"/>
                <w:b/>
                <w:bCs/>
                <w:color w:val="FFFFFF"/>
                <w:kern w:val="24"/>
                <w:sz w:val="20"/>
                <w:szCs w:val="21"/>
                <w:lang w:val="en-US"/>
              </w:rPr>
              <w:t xml:space="preserve">Potential Impact </w:t>
            </w:r>
          </w:p>
        </w:tc>
        <w:tc>
          <w:tcPr>
            <w:tcW w:w="3566" w:type="dxa"/>
            <w:tcBorders>
              <w:top w:val="single" w:sz="8" w:space="0" w:color="FFFFFF"/>
              <w:left w:val="single" w:sz="8" w:space="0" w:color="FFFFFF"/>
              <w:bottom w:val="single" w:sz="24" w:space="0" w:color="FFFFFF"/>
              <w:right w:val="single" w:sz="8" w:space="0" w:color="FFFFFF"/>
            </w:tcBorders>
            <w:shd w:val="clear" w:color="auto" w:fill="C00000"/>
            <w:tcMar>
              <w:top w:w="72" w:type="dxa"/>
              <w:left w:w="144" w:type="dxa"/>
              <w:bottom w:w="72" w:type="dxa"/>
              <w:right w:w="144" w:type="dxa"/>
            </w:tcMar>
            <w:hideMark/>
          </w:tcPr>
          <w:p w14:paraId="5BFBEA8E" w14:textId="77777777" w:rsidR="00FE6B99" w:rsidRPr="00874207" w:rsidRDefault="00FE6B99">
            <w:pPr>
              <w:spacing w:after="0" w:line="240" w:lineRule="auto"/>
              <w:rPr>
                <w:rFonts w:cs="Calibri"/>
                <w:color w:val="000000"/>
                <w:kern w:val="24"/>
                <w:sz w:val="20"/>
                <w:szCs w:val="21"/>
                <w:lang w:val="en-US"/>
              </w:rPr>
            </w:pPr>
            <w:r w:rsidRPr="00874207">
              <w:rPr>
                <w:rFonts w:cs="Calibri"/>
                <w:b/>
                <w:bCs/>
                <w:color w:val="FFFFFF"/>
                <w:kern w:val="24"/>
                <w:sz w:val="20"/>
                <w:szCs w:val="21"/>
                <w:lang w:val="en-US"/>
              </w:rPr>
              <w:t>Plan for Engagement/Communications</w:t>
            </w:r>
          </w:p>
        </w:tc>
        <w:tc>
          <w:tcPr>
            <w:tcW w:w="2388" w:type="dxa"/>
            <w:tcBorders>
              <w:top w:val="single" w:sz="8" w:space="0" w:color="FFFFFF"/>
              <w:left w:val="single" w:sz="8" w:space="0" w:color="FFFFFF"/>
              <w:bottom w:val="single" w:sz="24" w:space="0" w:color="FFFFFF"/>
              <w:right w:val="single" w:sz="8" w:space="0" w:color="FFFFFF"/>
            </w:tcBorders>
            <w:shd w:val="clear" w:color="auto" w:fill="C00000"/>
            <w:tcMar>
              <w:top w:w="72" w:type="dxa"/>
              <w:left w:w="144" w:type="dxa"/>
              <w:bottom w:w="72" w:type="dxa"/>
              <w:right w:w="144" w:type="dxa"/>
            </w:tcMar>
            <w:hideMark/>
          </w:tcPr>
          <w:p w14:paraId="6A622958" w14:textId="77777777" w:rsidR="00FE6B99" w:rsidRPr="00874207" w:rsidRDefault="00FE6B99">
            <w:pPr>
              <w:spacing w:after="0" w:line="240" w:lineRule="auto"/>
              <w:rPr>
                <w:rFonts w:cs="Calibri"/>
                <w:color w:val="000000"/>
                <w:kern w:val="24"/>
                <w:sz w:val="20"/>
                <w:szCs w:val="21"/>
                <w:lang w:val="en-US"/>
              </w:rPr>
            </w:pPr>
            <w:r w:rsidRPr="00874207">
              <w:rPr>
                <w:rFonts w:cs="Calibri"/>
                <w:b/>
                <w:bCs/>
                <w:color w:val="FFFFFF"/>
                <w:kern w:val="24"/>
                <w:sz w:val="20"/>
                <w:szCs w:val="21"/>
                <w:lang w:val="en-US"/>
              </w:rPr>
              <w:t xml:space="preserve">Communications Timing/Frequency </w:t>
            </w:r>
          </w:p>
        </w:tc>
      </w:tr>
      <w:tr w:rsidR="00FE6B99" w:rsidRPr="00874207" w14:paraId="2C36EE01" w14:textId="77777777">
        <w:trPr>
          <w:trHeight w:val="649"/>
        </w:trPr>
        <w:tc>
          <w:tcPr>
            <w:tcW w:w="1985" w:type="dxa"/>
            <w:tcBorders>
              <w:top w:val="single" w:sz="24" w:space="0" w:color="FFFFFF"/>
              <w:left w:val="single" w:sz="8" w:space="0" w:color="FFFFFF"/>
              <w:bottom w:val="single" w:sz="8" w:space="0" w:color="FFFFFF"/>
              <w:right w:val="single" w:sz="8" w:space="0" w:color="FFFFFF"/>
            </w:tcBorders>
            <w:shd w:val="clear" w:color="auto" w:fill="F4E8E8"/>
            <w:tcMar>
              <w:top w:w="72" w:type="dxa"/>
              <w:left w:w="144" w:type="dxa"/>
              <w:bottom w:w="72" w:type="dxa"/>
              <w:right w:w="144" w:type="dxa"/>
            </w:tcMar>
          </w:tcPr>
          <w:p w14:paraId="6928D4BF" w14:textId="4C7621CA" w:rsidR="00FE6B99" w:rsidRPr="00874207" w:rsidRDefault="00FE6B99">
            <w:pPr>
              <w:spacing w:after="0" w:line="240" w:lineRule="auto"/>
              <w:rPr>
                <w:rFonts w:cs="Calibri"/>
                <w:bCs/>
                <w:color w:val="000000"/>
                <w:kern w:val="24"/>
                <w:sz w:val="21"/>
                <w:szCs w:val="21"/>
                <w:lang w:val="en-US"/>
              </w:rPr>
            </w:pPr>
          </w:p>
        </w:tc>
        <w:tc>
          <w:tcPr>
            <w:tcW w:w="1701" w:type="dxa"/>
            <w:tcBorders>
              <w:top w:val="single" w:sz="24" w:space="0" w:color="FFFFFF"/>
              <w:left w:val="single" w:sz="8" w:space="0" w:color="FFFFFF"/>
              <w:bottom w:val="single" w:sz="8" w:space="0" w:color="FFFFFF"/>
              <w:right w:val="single" w:sz="8" w:space="0" w:color="FFFFFF"/>
            </w:tcBorders>
            <w:shd w:val="clear" w:color="auto" w:fill="F4E8E8"/>
            <w:tcMar>
              <w:top w:w="72" w:type="dxa"/>
              <w:left w:w="144" w:type="dxa"/>
              <w:bottom w:w="72" w:type="dxa"/>
              <w:right w:w="144" w:type="dxa"/>
            </w:tcMar>
          </w:tcPr>
          <w:p w14:paraId="5E768BD6" w14:textId="3E512A0F" w:rsidR="00FE6B99" w:rsidRPr="00874207" w:rsidRDefault="00FE6B99">
            <w:pPr>
              <w:spacing w:after="0" w:line="240" w:lineRule="auto"/>
              <w:ind w:left="-57"/>
              <w:rPr>
                <w:rFonts w:cs="Calibri"/>
                <w:color w:val="000000"/>
                <w:kern w:val="24"/>
                <w:sz w:val="21"/>
                <w:szCs w:val="21"/>
                <w:lang w:val="en-US"/>
              </w:rPr>
            </w:pPr>
          </w:p>
        </w:tc>
        <w:tc>
          <w:tcPr>
            <w:tcW w:w="3566" w:type="dxa"/>
            <w:tcBorders>
              <w:top w:val="single" w:sz="24" w:space="0" w:color="FFFFFF"/>
              <w:left w:val="single" w:sz="8" w:space="0" w:color="FFFFFF"/>
              <w:bottom w:val="single" w:sz="8" w:space="0" w:color="FFFFFF"/>
              <w:right w:val="single" w:sz="8" w:space="0" w:color="FFFFFF"/>
            </w:tcBorders>
            <w:shd w:val="clear" w:color="auto" w:fill="F4E8E8"/>
            <w:tcMar>
              <w:top w:w="72" w:type="dxa"/>
              <w:left w:w="144" w:type="dxa"/>
              <w:bottom w:w="72" w:type="dxa"/>
              <w:right w:w="144" w:type="dxa"/>
            </w:tcMar>
          </w:tcPr>
          <w:p w14:paraId="0B395A19" w14:textId="4E67DC31" w:rsidR="00FE6B99" w:rsidRPr="00874207" w:rsidRDefault="00FE6B99">
            <w:pPr>
              <w:spacing w:after="0" w:line="240" w:lineRule="auto"/>
              <w:ind w:left="-57"/>
              <w:rPr>
                <w:rFonts w:cs="Calibri"/>
                <w:color w:val="000000"/>
                <w:kern w:val="24"/>
                <w:sz w:val="21"/>
                <w:szCs w:val="21"/>
                <w:lang w:val="en-US"/>
              </w:rPr>
            </w:pPr>
          </w:p>
        </w:tc>
        <w:tc>
          <w:tcPr>
            <w:tcW w:w="2388" w:type="dxa"/>
            <w:tcBorders>
              <w:top w:val="single" w:sz="24" w:space="0" w:color="FFFFFF"/>
              <w:left w:val="single" w:sz="8" w:space="0" w:color="FFFFFF"/>
              <w:bottom w:val="single" w:sz="8" w:space="0" w:color="FFFFFF"/>
              <w:right w:val="single" w:sz="8" w:space="0" w:color="FFFFFF"/>
            </w:tcBorders>
            <w:shd w:val="clear" w:color="auto" w:fill="F4E8E8"/>
            <w:tcMar>
              <w:top w:w="72" w:type="dxa"/>
              <w:left w:w="144" w:type="dxa"/>
              <w:bottom w:w="72" w:type="dxa"/>
              <w:right w:w="144" w:type="dxa"/>
            </w:tcMar>
          </w:tcPr>
          <w:p w14:paraId="32421546" w14:textId="77777777" w:rsidR="00FE6B99" w:rsidRPr="00874207" w:rsidRDefault="00FE6B99">
            <w:pPr>
              <w:spacing w:after="0" w:line="240" w:lineRule="auto"/>
              <w:rPr>
                <w:rFonts w:cs="Calibri"/>
                <w:b/>
                <w:bCs/>
                <w:color w:val="000000"/>
                <w:kern w:val="24"/>
                <w:sz w:val="21"/>
                <w:szCs w:val="21"/>
                <w:lang w:val="en-US"/>
              </w:rPr>
            </w:pPr>
          </w:p>
        </w:tc>
      </w:tr>
      <w:tr w:rsidR="00FE6B99" w:rsidRPr="00874207" w14:paraId="2FBEAAB4" w14:textId="77777777">
        <w:trPr>
          <w:trHeight w:val="620"/>
        </w:trPr>
        <w:tc>
          <w:tcPr>
            <w:tcW w:w="1985" w:type="dxa"/>
            <w:tcBorders>
              <w:top w:val="single" w:sz="24"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tcPr>
          <w:p w14:paraId="52557275" w14:textId="77777777" w:rsidR="00FE6B99" w:rsidRPr="00874207" w:rsidRDefault="00FE6B99">
            <w:pPr>
              <w:spacing w:after="0" w:line="240" w:lineRule="auto"/>
              <w:ind w:left="-57"/>
              <w:rPr>
                <w:rFonts w:cs="Calibri"/>
                <w:color w:val="000000"/>
                <w:kern w:val="24"/>
                <w:sz w:val="21"/>
                <w:szCs w:val="21"/>
                <w:lang w:val="en-US"/>
              </w:rPr>
            </w:pPr>
          </w:p>
        </w:tc>
        <w:tc>
          <w:tcPr>
            <w:tcW w:w="1701" w:type="dxa"/>
            <w:tcBorders>
              <w:top w:val="single" w:sz="24"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tcPr>
          <w:p w14:paraId="3314C108" w14:textId="77777777" w:rsidR="00FE6B99" w:rsidRPr="00874207" w:rsidRDefault="00FE6B99">
            <w:pPr>
              <w:spacing w:after="0" w:line="240" w:lineRule="auto"/>
              <w:ind w:left="-57"/>
              <w:rPr>
                <w:rFonts w:cs="Calibri"/>
                <w:color w:val="000000"/>
                <w:kern w:val="24"/>
                <w:sz w:val="21"/>
                <w:szCs w:val="21"/>
                <w:lang w:val="en-US"/>
              </w:rPr>
            </w:pPr>
          </w:p>
        </w:tc>
        <w:tc>
          <w:tcPr>
            <w:tcW w:w="3566" w:type="dxa"/>
            <w:tcBorders>
              <w:top w:val="single" w:sz="24"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tcPr>
          <w:p w14:paraId="3E3E112B" w14:textId="77777777" w:rsidR="00FE6B99" w:rsidRPr="00874207" w:rsidRDefault="00FE6B99">
            <w:pPr>
              <w:spacing w:after="0" w:line="240" w:lineRule="auto"/>
              <w:ind w:left="-57"/>
              <w:rPr>
                <w:rFonts w:cs="Calibri"/>
                <w:color w:val="000000"/>
                <w:kern w:val="24"/>
                <w:sz w:val="21"/>
                <w:szCs w:val="21"/>
                <w:lang w:val="en-US"/>
              </w:rPr>
            </w:pPr>
          </w:p>
        </w:tc>
        <w:tc>
          <w:tcPr>
            <w:tcW w:w="2388" w:type="dxa"/>
            <w:tcBorders>
              <w:top w:val="single" w:sz="24"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tcPr>
          <w:p w14:paraId="6E25807A" w14:textId="77777777" w:rsidR="00FE6B99" w:rsidRPr="00874207" w:rsidRDefault="00FE6B99">
            <w:pPr>
              <w:spacing w:after="0" w:line="240" w:lineRule="auto"/>
              <w:ind w:left="360"/>
              <w:rPr>
                <w:rFonts w:cs="Calibri"/>
                <w:bCs/>
                <w:color w:val="000000"/>
                <w:kern w:val="24"/>
                <w:sz w:val="20"/>
                <w:szCs w:val="21"/>
                <w:lang w:val="en-US"/>
              </w:rPr>
            </w:pPr>
          </w:p>
        </w:tc>
      </w:tr>
      <w:tr w:rsidR="00FE6B99" w:rsidRPr="00874207" w14:paraId="74F9B388" w14:textId="77777777">
        <w:trPr>
          <w:trHeight w:val="703"/>
        </w:trPr>
        <w:tc>
          <w:tcPr>
            <w:tcW w:w="1985"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tcPr>
          <w:p w14:paraId="40A781E6" w14:textId="77777777" w:rsidR="00FE6B99" w:rsidRPr="00874207" w:rsidRDefault="00FE6B99">
            <w:pPr>
              <w:spacing w:after="0" w:line="240" w:lineRule="auto"/>
              <w:ind w:left="-57"/>
              <w:rPr>
                <w:rFonts w:cs="Calibri"/>
                <w:color w:val="000000"/>
                <w:kern w:val="24"/>
                <w:sz w:val="21"/>
                <w:szCs w:val="21"/>
                <w:lang w:val="en-US"/>
              </w:rPr>
            </w:pPr>
          </w:p>
        </w:tc>
        <w:tc>
          <w:tcPr>
            <w:tcW w:w="1701"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tcPr>
          <w:p w14:paraId="752F2B78" w14:textId="77777777" w:rsidR="00FE6B99" w:rsidRPr="00874207" w:rsidRDefault="00FE6B99">
            <w:pPr>
              <w:spacing w:after="0" w:line="240" w:lineRule="auto"/>
              <w:ind w:left="-57"/>
              <w:rPr>
                <w:rFonts w:cs="Calibri"/>
                <w:color w:val="000000"/>
                <w:kern w:val="24"/>
                <w:sz w:val="21"/>
                <w:szCs w:val="21"/>
                <w:lang w:val="en-US"/>
              </w:rPr>
            </w:pPr>
          </w:p>
        </w:tc>
        <w:tc>
          <w:tcPr>
            <w:tcW w:w="3566"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tcPr>
          <w:p w14:paraId="2DA38F69" w14:textId="77777777" w:rsidR="00FE6B99" w:rsidRPr="00874207" w:rsidRDefault="00FE6B99">
            <w:pPr>
              <w:spacing w:after="0" w:line="240" w:lineRule="auto"/>
              <w:ind w:left="-57"/>
              <w:rPr>
                <w:rFonts w:cs="Calibri"/>
                <w:color w:val="000000"/>
                <w:kern w:val="24"/>
                <w:sz w:val="21"/>
                <w:szCs w:val="21"/>
                <w:lang w:val="en-US"/>
              </w:rPr>
            </w:pPr>
          </w:p>
        </w:tc>
        <w:tc>
          <w:tcPr>
            <w:tcW w:w="2388"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tcPr>
          <w:p w14:paraId="76C16983" w14:textId="77777777" w:rsidR="00FE6B99" w:rsidRPr="00874207" w:rsidRDefault="00FE6B99">
            <w:pPr>
              <w:spacing w:after="0" w:line="240" w:lineRule="auto"/>
              <w:ind w:left="360"/>
              <w:rPr>
                <w:rFonts w:cs="Calibri"/>
                <w:bCs/>
                <w:color w:val="000000"/>
                <w:kern w:val="24"/>
                <w:sz w:val="20"/>
                <w:szCs w:val="21"/>
                <w:lang w:val="en-US"/>
              </w:rPr>
            </w:pPr>
          </w:p>
        </w:tc>
      </w:tr>
      <w:tr w:rsidR="00FE6B99" w:rsidRPr="00874207" w14:paraId="2174E6ED" w14:textId="77777777">
        <w:trPr>
          <w:trHeight w:val="617"/>
        </w:trPr>
        <w:tc>
          <w:tcPr>
            <w:tcW w:w="1985"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tcPr>
          <w:p w14:paraId="2A696CCE" w14:textId="77777777" w:rsidR="00FE6B99" w:rsidRPr="00874207" w:rsidRDefault="00FE6B99">
            <w:pPr>
              <w:spacing w:after="0" w:line="240" w:lineRule="auto"/>
              <w:ind w:left="-57"/>
              <w:rPr>
                <w:rFonts w:cs="Calibri"/>
                <w:color w:val="000000"/>
                <w:kern w:val="24"/>
                <w:sz w:val="21"/>
                <w:szCs w:val="21"/>
                <w:lang w:val="en-US"/>
              </w:rPr>
            </w:pPr>
          </w:p>
        </w:tc>
        <w:tc>
          <w:tcPr>
            <w:tcW w:w="1701"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tcPr>
          <w:p w14:paraId="297FF32E" w14:textId="77777777" w:rsidR="00FE6B99" w:rsidRPr="00874207" w:rsidRDefault="00FE6B99">
            <w:pPr>
              <w:spacing w:after="0" w:line="240" w:lineRule="auto"/>
              <w:ind w:left="-57"/>
              <w:rPr>
                <w:rFonts w:cs="Calibri"/>
                <w:color w:val="000000"/>
                <w:kern w:val="24"/>
                <w:sz w:val="21"/>
                <w:szCs w:val="21"/>
                <w:lang w:val="en-US"/>
              </w:rPr>
            </w:pPr>
          </w:p>
        </w:tc>
        <w:tc>
          <w:tcPr>
            <w:tcW w:w="3566"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tcPr>
          <w:p w14:paraId="2CA0E51C" w14:textId="77777777" w:rsidR="00FE6B99" w:rsidRPr="00874207" w:rsidRDefault="00FE6B99">
            <w:pPr>
              <w:spacing w:after="0" w:line="240" w:lineRule="auto"/>
              <w:ind w:left="-57"/>
              <w:rPr>
                <w:rFonts w:cs="Calibri"/>
                <w:color w:val="000000"/>
                <w:kern w:val="24"/>
                <w:sz w:val="21"/>
                <w:szCs w:val="21"/>
                <w:lang w:val="en-US"/>
              </w:rPr>
            </w:pPr>
          </w:p>
        </w:tc>
        <w:tc>
          <w:tcPr>
            <w:tcW w:w="2388"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tcPr>
          <w:p w14:paraId="33821BE5" w14:textId="77777777" w:rsidR="00FE6B99" w:rsidRPr="00874207" w:rsidRDefault="00FE6B99">
            <w:pPr>
              <w:spacing w:after="0" w:line="240" w:lineRule="auto"/>
              <w:ind w:left="360"/>
              <w:rPr>
                <w:rFonts w:cs="Calibri"/>
                <w:bCs/>
                <w:color w:val="000000"/>
                <w:kern w:val="24"/>
                <w:sz w:val="20"/>
                <w:szCs w:val="21"/>
                <w:lang w:val="en-US"/>
              </w:rPr>
            </w:pPr>
          </w:p>
        </w:tc>
      </w:tr>
      <w:tr w:rsidR="00FE6B99" w:rsidRPr="00874207" w14:paraId="19D8A945" w14:textId="77777777">
        <w:trPr>
          <w:trHeight w:val="543"/>
        </w:trPr>
        <w:tc>
          <w:tcPr>
            <w:tcW w:w="1985"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tcPr>
          <w:p w14:paraId="1CCBD78F" w14:textId="77777777" w:rsidR="00FE6B99" w:rsidRPr="00874207" w:rsidRDefault="00FE6B99">
            <w:pPr>
              <w:spacing w:after="0" w:line="240" w:lineRule="auto"/>
              <w:ind w:left="-57"/>
              <w:rPr>
                <w:rFonts w:cs="Calibri"/>
                <w:color w:val="000000"/>
                <w:kern w:val="24"/>
                <w:sz w:val="21"/>
                <w:szCs w:val="21"/>
                <w:lang w:val="en-US"/>
              </w:rPr>
            </w:pPr>
          </w:p>
        </w:tc>
        <w:tc>
          <w:tcPr>
            <w:tcW w:w="1701"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tcPr>
          <w:p w14:paraId="53194B09" w14:textId="77777777" w:rsidR="00FE6B99" w:rsidRPr="00874207" w:rsidRDefault="00FE6B99">
            <w:pPr>
              <w:spacing w:after="0" w:line="240" w:lineRule="auto"/>
              <w:ind w:left="-57"/>
              <w:rPr>
                <w:rFonts w:cs="Calibri"/>
                <w:color w:val="000000"/>
                <w:kern w:val="24"/>
                <w:sz w:val="21"/>
                <w:szCs w:val="21"/>
                <w:lang w:val="en-US"/>
              </w:rPr>
            </w:pPr>
          </w:p>
        </w:tc>
        <w:tc>
          <w:tcPr>
            <w:tcW w:w="3566"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tcPr>
          <w:p w14:paraId="0C607A0E" w14:textId="77777777" w:rsidR="00FE6B99" w:rsidRPr="00874207" w:rsidRDefault="00FE6B99">
            <w:pPr>
              <w:spacing w:after="0" w:line="240" w:lineRule="auto"/>
              <w:ind w:left="-57"/>
              <w:rPr>
                <w:rFonts w:cs="Calibri"/>
                <w:color w:val="000000"/>
                <w:kern w:val="24"/>
                <w:sz w:val="21"/>
                <w:szCs w:val="21"/>
                <w:lang w:val="en-US"/>
              </w:rPr>
            </w:pPr>
          </w:p>
        </w:tc>
        <w:tc>
          <w:tcPr>
            <w:tcW w:w="2388"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tcPr>
          <w:p w14:paraId="6C372022" w14:textId="77777777" w:rsidR="00FE6B99" w:rsidRPr="00874207" w:rsidRDefault="00FE6B99">
            <w:pPr>
              <w:spacing w:after="0" w:line="240" w:lineRule="auto"/>
              <w:ind w:left="360"/>
              <w:rPr>
                <w:rFonts w:cs="Calibri"/>
                <w:bCs/>
                <w:color w:val="000000"/>
                <w:kern w:val="24"/>
                <w:sz w:val="20"/>
                <w:szCs w:val="21"/>
                <w:lang w:val="en-US"/>
              </w:rPr>
            </w:pPr>
          </w:p>
        </w:tc>
      </w:tr>
    </w:tbl>
    <w:p w14:paraId="27E28BB8" w14:textId="6983D370" w:rsidR="00FE6B99" w:rsidRPr="00874207" w:rsidRDefault="00FE6B99" w:rsidP="00617A8B">
      <w:pPr>
        <w:spacing w:before="120" w:line="315" w:lineRule="atLeast"/>
        <w:rPr>
          <w:rFonts w:eastAsia="Times New Roman"/>
          <w:b/>
          <w:bCs/>
          <w:sz w:val="21"/>
          <w:szCs w:val="21"/>
          <w:u w:val="single"/>
          <w:lang w:val="en-US" w:eastAsia="en-CA"/>
        </w:rPr>
      </w:pPr>
      <w:r w:rsidRPr="00874207">
        <w:rPr>
          <w:rFonts w:eastAsia="Times New Roman"/>
          <w:b/>
          <w:bCs/>
          <w:sz w:val="21"/>
          <w:szCs w:val="21"/>
          <w:u w:val="single"/>
          <w:lang w:val="en-US" w:eastAsia="en-CA"/>
        </w:rPr>
        <w:t>Have you submitted your proposal to another MSF entity and did not obtain approval/funding? If yes, add details.</w:t>
      </w:r>
    </w:p>
    <w:tbl>
      <w:tblPr>
        <w:tblStyle w:val="TableGrid"/>
        <w:tblW w:w="0" w:type="auto"/>
        <w:tblLook w:val="04A0" w:firstRow="1" w:lastRow="0" w:firstColumn="1" w:lastColumn="0" w:noHBand="0" w:noVBand="1"/>
      </w:tblPr>
      <w:tblGrid>
        <w:gridCol w:w="9350"/>
      </w:tblGrid>
      <w:tr w:rsidR="00EA2336" w14:paraId="3CED746C" w14:textId="77777777" w:rsidTr="00EA2336">
        <w:trPr>
          <w:trHeight w:val="576"/>
        </w:trPr>
        <w:tc>
          <w:tcPr>
            <w:tcW w:w="9350" w:type="dxa"/>
          </w:tcPr>
          <w:p w14:paraId="030DA131" w14:textId="77777777" w:rsidR="00EA2336" w:rsidRDefault="00EA2336" w:rsidP="00FE6B99">
            <w:pPr>
              <w:spacing w:before="120" w:after="0" w:line="315" w:lineRule="atLeast"/>
              <w:rPr>
                <w:rFonts w:eastAsia="Times New Roman"/>
                <w:b/>
                <w:bCs/>
                <w:sz w:val="21"/>
                <w:szCs w:val="21"/>
                <w:u w:val="single"/>
                <w:lang w:val="en-US" w:eastAsia="en-CA"/>
              </w:rPr>
            </w:pPr>
          </w:p>
        </w:tc>
      </w:tr>
    </w:tbl>
    <w:p w14:paraId="3916C88B" w14:textId="77777777" w:rsidR="00FE6B99" w:rsidRPr="00874207" w:rsidRDefault="00FE6B99" w:rsidP="00FE6B99">
      <w:pPr>
        <w:spacing w:before="120" w:after="0" w:line="315" w:lineRule="atLeast"/>
        <w:rPr>
          <w:rFonts w:eastAsia="Times New Roman"/>
          <w:b/>
          <w:bCs/>
          <w:sz w:val="21"/>
          <w:szCs w:val="21"/>
          <w:u w:val="single"/>
          <w:lang w:val="en-US" w:eastAsia="en-CA"/>
        </w:rPr>
      </w:pPr>
    </w:p>
    <w:p w14:paraId="462E9EEC" w14:textId="77777777" w:rsidR="00FE6B99" w:rsidRPr="00874207" w:rsidRDefault="00FE6B99" w:rsidP="00FE6B99">
      <w:pPr>
        <w:tabs>
          <w:tab w:val="left" w:pos="1965"/>
        </w:tabs>
        <w:rPr>
          <w:rFonts w:eastAsia="Times New Roman"/>
          <w:b/>
          <w:bCs/>
          <w:sz w:val="21"/>
          <w:szCs w:val="21"/>
          <w:u w:val="single"/>
          <w:lang w:val="en-US" w:eastAsia="en-CA"/>
        </w:rPr>
      </w:pPr>
      <w:r w:rsidRPr="00874207">
        <w:rPr>
          <w:lang w:val="en-US"/>
        </w:rPr>
        <w:t xml:space="preserve"> </w:t>
      </w:r>
      <w:r w:rsidRPr="00874207">
        <w:rPr>
          <w:rFonts w:eastAsia="Times New Roman"/>
          <w:b/>
          <w:bCs/>
          <w:sz w:val="21"/>
          <w:szCs w:val="21"/>
          <w:u w:val="single"/>
          <w:lang w:val="en-US" w:eastAsia="en-CA"/>
        </w:rPr>
        <w:t xml:space="preserve">Appendix 1: Additional Information </w:t>
      </w:r>
      <w:r w:rsidRPr="00874207">
        <w:rPr>
          <w:rFonts w:eastAsia="Times New Roman"/>
          <w:sz w:val="21"/>
          <w:szCs w:val="21"/>
          <w:u w:val="single"/>
          <w:lang w:val="en-US" w:eastAsia="en-CA"/>
        </w:rPr>
        <w:t>(if required)</w:t>
      </w:r>
    </w:p>
    <w:p w14:paraId="05939184" w14:textId="77777777" w:rsidR="00FE6B99" w:rsidRPr="00874207" w:rsidRDefault="00FE6B99" w:rsidP="00FE6B99">
      <w:pPr>
        <w:rPr>
          <w:lang w:val="en-US"/>
        </w:rPr>
      </w:pPr>
    </w:p>
    <w:p w14:paraId="16C5B0B2" w14:textId="77777777" w:rsidR="00FE6B99" w:rsidRPr="00874207" w:rsidRDefault="00FE6B99" w:rsidP="0088627A">
      <w:pPr>
        <w:rPr>
          <w:lang w:val="en-US"/>
        </w:rPr>
      </w:pPr>
    </w:p>
    <w:sectPr w:rsidR="00FE6B99" w:rsidRPr="00874207">
      <w:headerReference w:type="default" r:id="rId26"/>
      <w:footerReference w:type="default" r:id="rId2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47A29" w14:textId="77777777" w:rsidR="00424459" w:rsidRDefault="00424459" w:rsidP="003746DC">
      <w:pPr>
        <w:spacing w:after="0" w:line="240" w:lineRule="auto"/>
      </w:pPr>
      <w:r>
        <w:separator/>
      </w:r>
    </w:p>
  </w:endnote>
  <w:endnote w:type="continuationSeparator" w:id="0">
    <w:p w14:paraId="49EF3549" w14:textId="77777777" w:rsidR="00424459" w:rsidRDefault="00424459" w:rsidP="003746DC">
      <w:pPr>
        <w:spacing w:after="0" w:line="240" w:lineRule="auto"/>
      </w:pPr>
      <w:r>
        <w:continuationSeparator/>
      </w:r>
    </w:p>
  </w:endnote>
  <w:endnote w:type="continuationNotice" w:id="1">
    <w:p w14:paraId="2AA171A2" w14:textId="77777777" w:rsidR="00424459" w:rsidRDefault="004244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42FA5" w14:textId="3AA3C3EE" w:rsidR="00B035CE" w:rsidRPr="00CE4399" w:rsidRDefault="00496EFA" w:rsidP="00B035CE">
    <w:pPr>
      <w:pStyle w:val="Footer"/>
      <w:rPr>
        <w:sz w:val="20"/>
        <w:szCs w:val="20"/>
        <w:lang w:val="en-CA"/>
      </w:rPr>
    </w:pPr>
    <w:r w:rsidRPr="00CE4399">
      <w:rPr>
        <w:sz w:val="20"/>
        <w:szCs w:val="20"/>
        <w:lang w:val="en-CA"/>
      </w:rPr>
      <w:t xml:space="preserve">TIC </w:t>
    </w:r>
    <w:r w:rsidR="00B035CE" w:rsidRPr="00CE4399">
      <w:rPr>
        <w:sz w:val="20"/>
        <w:szCs w:val="20"/>
        <w:lang w:val="en-CA"/>
      </w:rPr>
      <w:t>Business Case</w:t>
    </w:r>
    <w:r w:rsidR="00EA7711" w:rsidRPr="00CE4399">
      <w:rPr>
        <w:sz w:val="20"/>
        <w:szCs w:val="20"/>
        <w:lang w:val="en-CA"/>
      </w:rPr>
      <w:t xml:space="preserve"> </w:t>
    </w:r>
    <w:r w:rsidR="001006AC" w:rsidRPr="00CE4399">
      <w:rPr>
        <w:sz w:val="20"/>
        <w:szCs w:val="20"/>
        <w:lang w:val="en-CA"/>
      </w:rPr>
      <w:t xml:space="preserve">Template </w:t>
    </w:r>
    <w:r w:rsidR="00B27389" w:rsidRPr="00CE4399">
      <w:rPr>
        <w:sz w:val="20"/>
        <w:szCs w:val="20"/>
        <w:lang w:val="en-CA"/>
      </w:rPr>
      <w:t>V</w:t>
    </w:r>
    <w:r w:rsidR="00FC7084">
      <w:rPr>
        <w:sz w:val="20"/>
        <w:szCs w:val="20"/>
        <w:lang w:val="en-CA"/>
      </w:rPr>
      <w:t>2</w:t>
    </w:r>
    <w:r w:rsidR="009B53F2">
      <w:rPr>
        <w:sz w:val="20"/>
        <w:szCs w:val="20"/>
        <w:lang w:val="en-CA"/>
      </w:rPr>
      <w:t>.1</w:t>
    </w:r>
    <w:r w:rsidR="00FC7084">
      <w:rPr>
        <w:sz w:val="20"/>
        <w:szCs w:val="20"/>
        <w:lang w:val="en-CA"/>
      </w:rPr>
      <w:t xml:space="preserve"> </w:t>
    </w:r>
    <w:r w:rsidR="001006AC" w:rsidRPr="00CE4399">
      <w:rPr>
        <w:sz w:val="20"/>
        <w:szCs w:val="20"/>
        <w:lang w:val="en-CA"/>
      </w:rPr>
      <w:t xml:space="preserve">- </w:t>
    </w:r>
    <w:r w:rsidR="009B53F2">
      <w:rPr>
        <w:sz w:val="20"/>
        <w:szCs w:val="20"/>
        <w:lang w:val="en-CA"/>
      </w:rPr>
      <w:t>August</w:t>
    </w:r>
    <w:r w:rsidR="00EA7711" w:rsidRPr="00CE4399">
      <w:rPr>
        <w:sz w:val="20"/>
        <w:szCs w:val="20"/>
        <w:lang w:val="en-CA"/>
      </w:rPr>
      <w:t xml:space="preserve"> 202</w:t>
    </w:r>
    <w:r w:rsidR="00E4137C">
      <w:rPr>
        <w:sz w:val="20"/>
        <w:szCs w:val="20"/>
        <w:lang w:val="en-CA"/>
      </w:rPr>
      <w:t>4</w:t>
    </w:r>
    <w:r w:rsidR="00B035CE" w:rsidRPr="00CE4399">
      <w:rPr>
        <w:sz w:val="20"/>
        <w:szCs w:val="20"/>
        <w:lang w:val="en-CA"/>
      </w:rPr>
      <w:tab/>
    </w:r>
    <w:r w:rsidR="00B035CE" w:rsidRPr="00CE4399">
      <w:rPr>
        <w:sz w:val="20"/>
        <w:szCs w:val="20"/>
        <w:lang w:val="en-CA"/>
      </w:rPr>
      <w:tab/>
    </w:r>
    <w:r w:rsidR="00F1364B">
      <w:rPr>
        <w:sz w:val="20"/>
        <w:szCs w:val="20"/>
        <w:lang w:val="en-CA"/>
      </w:rPr>
      <w:t>P</w:t>
    </w:r>
    <w:r w:rsidR="00B035CE" w:rsidRPr="00CE4399">
      <w:rPr>
        <w:sz w:val="20"/>
        <w:szCs w:val="20"/>
        <w:lang w:val="en-CA"/>
      </w:rPr>
      <w:t xml:space="preserve">age </w:t>
    </w:r>
    <w:r w:rsidR="00B035CE" w:rsidRPr="00CE4399">
      <w:rPr>
        <w:bCs/>
        <w:sz w:val="20"/>
        <w:szCs w:val="20"/>
      </w:rPr>
      <w:fldChar w:fldCharType="begin"/>
    </w:r>
    <w:r w:rsidR="00B035CE" w:rsidRPr="00CE4399">
      <w:rPr>
        <w:bCs/>
        <w:sz w:val="20"/>
        <w:szCs w:val="20"/>
        <w:lang w:val="en-CA"/>
      </w:rPr>
      <w:instrText xml:space="preserve"> PAGE </w:instrText>
    </w:r>
    <w:r w:rsidR="00B035CE" w:rsidRPr="00CE4399">
      <w:rPr>
        <w:bCs/>
        <w:sz w:val="20"/>
        <w:szCs w:val="20"/>
      </w:rPr>
      <w:fldChar w:fldCharType="separate"/>
    </w:r>
    <w:r w:rsidR="003E617D" w:rsidRPr="00CE4399">
      <w:rPr>
        <w:bCs/>
        <w:noProof/>
        <w:sz w:val="20"/>
        <w:szCs w:val="20"/>
        <w:lang w:val="en-CA"/>
      </w:rPr>
      <w:t>2</w:t>
    </w:r>
    <w:r w:rsidR="00B035CE" w:rsidRPr="00CE4399">
      <w:rPr>
        <w:bCs/>
        <w:sz w:val="20"/>
        <w:szCs w:val="20"/>
      </w:rPr>
      <w:fldChar w:fldCharType="end"/>
    </w:r>
    <w:r w:rsidR="00B035CE" w:rsidRPr="00CE4399">
      <w:rPr>
        <w:sz w:val="20"/>
        <w:szCs w:val="20"/>
        <w:lang w:val="en-CA"/>
      </w:rPr>
      <w:t xml:space="preserve"> of </w:t>
    </w:r>
    <w:r w:rsidR="00B035CE" w:rsidRPr="00CE4399">
      <w:rPr>
        <w:bCs/>
        <w:sz w:val="20"/>
        <w:szCs w:val="20"/>
      </w:rPr>
      <w:fldChar w:fldCharType="begin"/>
    </w:r>
    <w:r w:rsidR="00B035CE" w:rsidRPr="00CE4399">
      <w:rPr>
        <w:bCs/>
        <w:sz w:val="20"/>
        <w:szCs w:val="20"/>
        <w:lang w:val="en-CA"/>
      </w:rPr>
      <w:instrText xml:space="preserve"> NUMPAGES  </w:instrText>
    </w:r>
    <w:r w:rsidR="00B035CE" w:rsidRPr="00CE4399">
      <w:rPr>
        <w:bCs/>
        <w:sz w:val="20"/>
        <w:szCs w:val="20"/>
      </w:rPr>
      <w:fldChar w:fldCharType="separate"/>
    </w:r>
    <w:r w:rsidR="003E617D" w:rsidRPr="00CE4399">
      <w:rPr>
        <w:bCs/>
        <w:noProof/>
        <w:sz w:val="20"/>
        <w:szCs w:val="20"/>
        <w:lang w:val="en-CA"/>
      </w:rPr>
      <w:t>7</w:t>
    </w:r>
    <w:r w:rsidR="00B035CE" w:rsidRPr="00CE4399">
      <w:rPr>
        <w:bCs/>
        <w:sz w:val="20"/>
        <w:szCs w:val="20"/>
      </w:rPr>
      <w:fldChar w:fldCharType="end"/>
    </w:r>
  </w:p>
  <w:p w14:paraId="1A84A103" w14:textId="64B37EBF" w:rsidR="003746DC" w:rsidRPr="005306FD" w:rsidRDefault="003746DC">
    <w:pPr>
      <w:pStyle w:val="Footer"/>
      <w:rPr>
        <w:color w:val="808080"/>
        <w:sz w:val="20"/>
        <w:szCs w:val="20"/>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A7782" w14:textId="77777777" w:rsidR="00424459" w:rsidRDefault="00424459" w:rsidP="003746DC">
      <w:pPr>
        <w:spacing w:after="0" w:line="240" w:lineRule="auto"/>
      </w:pPr>
      <w:r>
        <w:separator/>
      </w:r>
    </w:p>
  </w:footnote>
  <w:footnote w:type="continuationSeparator" w:id="0">
    <w:p w14:paraId="02BBBD6D" w14:textId="77777777" w:rsidR="00424459" w:rsidRDefault="00424459" w:rsidP="003746DC">
      <w:pPr>
        <w:spacing w:after="0" w:line="240" w:lineRule="auto"/>
      </w:pPr>
      <w:r>
        <w:continuationSeparator/>
      </w:r>
    </w:p>
  </w:footnote>
  <w:footnote w:type="continuationNotice" w:id="1">
    <w:p w14:paraId="08DF1DB1" w14:textId="77777777" w:rsidR="00424459" w:rsidRDefault="00424459">
      <w:pPr>
        <w:spacing w:after="0" w:line="240" w:lineRule="auto"/>
      </w:pPr>
    </w:p>
  </w:footnote>
  <w:footnote w:id="2">
    <w:p w14:paraId="09AF135D" w14:textId="77777777" w:rsidR="00022EFF" w:rsidRPr="0075252B" w:rsidRDefault="00022EFF" w:rsidP="00022EFF">
      <w:pPr>
        <w:pStyle w:val="FootnoteText"/>
        <w:rPr>
          <w:sz w:val="18"/>
          <w:szCs w:val="18"/>
          <w:lang w:val="en-US"/>
        </w:rPr>
      </w:pPr>
      <w:r w:rsidRPr="0075252B">
        <w:rPr>
          <w:rStyle w:val="FootnoteReference"/>
          <w:sz w:val="18"/>
          <w:szCs w:val="18"/>
          <w:lang w:val="en-US"/>
        </w:rPr>
        <w:footnoteRef/>
      </w:r>
      <w:r w:rsidRPr="0075252B">
        <w:rPr>
          <w:sz w:val="18"/>
          <w:szCs w:val="18"/>
          <w:lang w:val="en-US"/>
        </w:rPr>
        <w:t xml:space="preserve"> Proposal Sponsorship Form must be completed by sponsoring OD/Partner Section/MSF International.</w:t>
      </w:r>
    </w:p>
  </w:footnote>
  <w:footnote w:id="3">
    <w:p w14:paraId="1C86840B" w14:textId="77777777" w:rsidR="00022EFF" w:rsidRPr="008A56AD" w:rsidRDefault="00022EFF" w:rsidP="00022EFF">
      <w:pPr>
        <w:pStyle w:val="FootnoteText"/>
        <w:rPr>
          <w:sz w:val="18"/>
          <w:szCs w:val="18"/>
          <w:lang w:val="en-CA"/>
        </w:rPr>
      </w:pPr>
      <w:r w:rsidRPr="0075252B">
        <w:rPr>
          <w:rStyle w:val="FootnoteReference"/>
          <w:sz w:val="18"/>
          <w:szCs w:val="18"/>
          <w:lang w:val="en-US"/>
        </w:rPr>
        <w:footnoteRef/>
      </w:r>
      <w:r w:rsidRPr="0075252B">
        <w:rPr>
          <w:sz w:val="18"/>
          <w:szCs w:val="18"/>
          <w:lang w:val="en-US"/>
        </w:rPr>
        <w:t xml:space="preserve"> Proposal Sponsorship Form must be completed by sponsoring and supporting ODs.</w:t>
      </w:r>
    </w:p>
  </w:footnote>
  <w:footnote w:id="4">
    <w:p w14:paraId="5F3CCD57" w14:textId="77777777" w:rsidR="00FE6B99" w:rsidRPr="005306FD" w:rsidRDefault="00FE6B99" w:rsidP="00FE6B99">
      <w:pPr>
        <w:pStyle w:val="FootnoteText"/>
        <w:rPr>
          <w:lang w:val="en-CA"/>
        </w:rPr>
      </w:pPr>
      <w:r>
        <w:rPr>
          <w:rStyle w:val="FootnoteReference"/>
        </w:rPr>
        <w:footnoteRef/>
      </w:r>
      <w:r w:rsidRPr="005306FD">
        <w:rPr>
          <w:lang w:val="en-CA"/>
        </w:rPr>
        <w:t xml:space="preserve"> Where there is overlap between the Concept Note and Business Case, please feel free to repeat content. The Concept Note should be viewed as an executive summary of the Business Case.  </w:t>
      </w:r>
    </w:p>
  </w:footnote>
  <w:footnote w:id="5">
    <w:p w14:paraId="3A9E5C38" w14:textId="77777777" w:rsidR="00FE6B99" w:rsidRPr="005306FD" w:rsidRDefault="00FE6B99" w:rsidP="00FE6B99">
      <w:pPr>
        <w:pStyle w:val="FootnoteText"/>
        <w:rPr>
          <w:lang w:val="en-CA"/>
        </w:rPr>
      </w:pPr>
      <w:r>
        <w:rPr>
          <w:rStyle w:val="FootnoteReference"/>
        </w:rPr>
        <w:footnoteRef/>
      </w:r>
      <w:r w:rsidRPr="005306FD">
        <w:rPr>
          <w:lang w:val="en-CA"/>
        </w:rPr>
        <w:t>Women/girls; persons with disabilities; black, Indigenous and people of colour; members of the LGBTQ2S+ community,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A523" w14:textId="2FD5EDE8" w:rsidR="00B035CE" w:rsidRPr="00B035CE" w:rsidRDefault="00B035CE" w:rsidP="00B035CE">
    <w:pPr>
      <w:pStyle w:val="Header"/>
      <w:jc w:val="right"/>
      <w:rPr>
        <w:u w:val="single"/>
      </w:rPr>
    </w:pPr>
  </w:p>
</w:hdr>
</file>

<file path=word/intelligence2.xml><?xml version="1.0" encoding="utf-8"?>
<int2:intelligence xmlns:int2="http://schemas.microsoft.com/office/intelligence/2020/intelligence" xmlns:oel="http://schemas.microsoft.com/office/2019/extlst">
  <int2:observations>
    <int2:bookmark int2:bookmarkName="_Int_4jKGgEgs" int2:invalidationBookmarkName="" int2:hashCode="z/pQoyyxOiQNcF" int2:id="1RKPzau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E6D8D"/>
    <w:multiLevelType w:val="multilevel"/>
    <w:tmpl w:val="28826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F7C97"/>
    <w:multiLevelType w:val="hybridMultilevel"/>
    <w:tmpl w:val="108C38A6"/>
    <w:lvl w:ilvl="0" w:tplc="C75C94B8">
      <w:start w:val="1"/>
      <w:numFmt w:val="bullet"/>
      <w:lvlText w:val=""/>
      <w:lvlJc w:val="left"/>
      <w:pPr>
        <w:tabs>
          <w:tab w:val="num" w:pos="720"/>
        </w:tabs>
        <w:ind w:left="720" w:hanging="360"/>
      </w:pPr>
      <w:rPr>
        <w:rFonts w:ascii="Wingdings" w:hAnsi="Wingdings" w:hint="default"/>
      </w:rPr>
    </w:lvl>
    <w:lvl w:ilvl="1" w:tplc="BDBC90B4" w:tentative="1">
      <w:start w:val="1"/>
      <w:numFmt w:val="bullet"/>
      <w:lvlText w:val=""/>
      <w:lvlJc w:val="left"/>
      <w:pPr>
        <w:tabs>
          <w:tab w:val="num" w:pos="1440"/>
        </w:tabs>
        <w:ind w:left="1440" w:hanging="360"/>
      </w:pPr>
      <w:rPr>
        <w:rFonts w:ascii="Wingdings" w:hAnsi="Wingdings" w:hint="default"/>
      </w:rPr>
    </w:lvl>
    <w:lvl w:ilvl="2" w:tplc="EAC2ADAC" w:tentative="1">
      <w:start w:val="1"/>
      <w:numFmt w:val="bullet"/>
      <w:lvlText w:val=""/>
      <w:lvlJc w:val="left"/>
      <w:pPr>
        <w:tabs>
          <w:tab w:val="num" w:pos="2160"/>
        </w:tabs>
        <w:ind w:left="2160" w:hanging="360"/>
      </w:pPr>
      <w:rPr>
        <w:rFonts w:ascii="Wingdings" w:hAnsi="Wingdings" w:hint="default"/>
      </w:rPr>
    </w:lvl>
    <w:lvl w:ilvl="3" w:tplc="16422256" w:tentative="1">
      <w:start w:val="1"/>
      <w:numFmt w:val="bullet"/>
      <w:lvlText w:val=""/>
      <w:lvlJc w:val="left"/>
      <w:pPr>
        <w:tabs>
          <w:tab w:val="num" w:pos="2880"/>
        </w:tabs>
        <w:ind w:left="2880" w:hanging="360"/>
      </w:pPr>
      <w:rPr>
        <w:rFonts w:ascii="Wingdings" w:hAnsi="Wingdings" w:hint="default"/>
      </w:rPr>
    </w:lvl>
    <w:lvl w:ilvl="4" w:tplc="A0D219CC" w:tentative="1">
      <w:start w:val="1"/>
      <w:numFmt w:val="bullet"/>
      <w:lvlText w:val=""/>
      <w:lvlJc w:val="left"/>
      <w:pPr>
        <w:tabs>
          <w:tab w:val="num" w:pos="3600"/>
        </w:tabs>
        <w:ind w:left="3600" w:hanging="360"/>
      </w:pPr>
      <w:rPr>
        <w:rFonts w:ascii="Wingdings" w:hAnsi="Wingdings" w:hint="default"/>
      </w:rPr>
    </w:lvl>
    <w:lvl w:ilvl="5" w:tplc="0EE83B94" w:tentative="1">
      <w:start w:val="1"/>
      <w:numFmt w:val="bullet"/>
      <w:lvlText w:val=""/>
      <w:lvlJc w:val="left"/>
      <w:pPr>
        <w:tabs>
          <w:tab w:val="num" w:pos="4320"/>
        </w:tabs>
        <w:ind w:left="4320" w:hanging="360"/>
      </w:pPr>
      <w:rPr>
        <w:rFonts w:ascii="Wingdings" w:hAnsi="Wingdings" w:hint="default"/>
      </w:rPr>
    </w:lvl>
    <w:lvl w:ilvl="6" w:tplc="2618DD10" w:tentative="1">
      <w:start w:val="1"/>
      <w:numFmt w:val="bullet"/>
      <w:lvlText w:val=""/>
      <w:lvlJc w:val="left"/>
      <w:pPr>
        <w:tabs>
          <w:tab w:val="num" w:pos="5040"/>
        </w:tabs>
        <w:ind w:left="5040" w:hanging="360"/>
      </w:pPr>
      <w:rPr>
        <w:rFonts w:ascii="Wingdings" w:hAnsi="Wingdings" w:hint="default"/>
      </w:rPr>
    </w:lvl>
    <w:lvl w:ilvl="7" w:tplc="4F82C2B8" w:tentative="1">
      <w:start w:val="1"/>
      <w:numFmt w:val="bullet"/>
      <w:lvlText w:val=""/>
      <w:lvlJc w:val="left"/>
      <w:pPr>
        <w:tabs>
          <w:tab w:val="num" w:pos="5760"/>
        </w:tabs>
        <w:ind w:left="5760" w:hanging="360"/>
      </w:pPr>
      <w:rPr>
        <w:rFonts w:ascii="Wingdings" w:hAnsi="Wingdings" w:hint="default"/>
      </w:rPr>
    </w:lvl>
    <w:lvl w:ilvl="8" w:tplc="906613D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2E4F20"/>
    <w:multiLevelType w:val="hybridMultilevel"/>
    <w:tmpl w:val="65A2629A"/>
    <w:lvl w:ilvl="0" w:tplc="10090001">
      <w:start w:val="1"/>
      <w:numFmt w:val="bullet"/>
      <w:lvlText w:val=""/>
      <w:lvlJc w:val="left"/>
      <w:pPr>
        <w:ind w:left="728" w:hanging="360"/>
      </w:pPr>
      <w:rPr>
        <w:rFonts w:ascii="Symbol" w:hAnsi="Symbol" w:hint="default"/>
      </w:rPr>
    </w:lvl>
    <w:lvl w:ilvl="1" w:tplc="10090003" w:tentative="1">
      <w:start w:val="1"/>
      <w:numFmt w:val="bullet"/>
      <w:lvlText w:val="o"/>
      <w:lvlJc w:val="left"/>
      <w:pPr>
        <w:ind w:left="1448" w:hanging="360"/>
      </w:pPr>
      <w:rPr>
        <w:rFonts w:ascii="Courier New" w:hAnsi="Courier New" w:cs="Courier New" w:hint="default"/>
      </w:rPr>
    </w:lvl>
    <w:lvl w:ilvl="2" w:tplc="10090005" w:tentative="1">
      <w:start w:val="1"/>
      <w:numFmt w:val="bullet"/>
      <w:lvlText w:val=""/>
      <w:lvlJc w:val="left"/>
      <w:pPr>
        <w:ind w:left="2168" w:hanging="360"/>
      </w:pPr>
      <w:rPr>
        <w:rFonts w:ascii="Wingdings" w:hAnsi="Wingdings" w:hint="default"/>
      </w:rPr>
    </w:lvl>
    <w:lvl w:ilvl="3" w:tplc="10090001" w:tentative="1">
      <w:start w:val="1"/>
      <w:numFmt w:val="bullet"/>
      <w:lvlText w:val=""/>
      <w:lvlJc w:val="left"/>
      <w:pPr>
        <w:ind w:left="2888" w:hanging="360"/>
      </w:pPr>
      <w:rPr>
        <w:rFonts w:ascii="Symbol" w:hAnsi="Symbol" w:hint="default"/>
      </w:rPr>
    </w:lvl>
    <w:lvl w:ilvl="4" w:tplc="10090003" w:tentative="1">
      <w:start w:val="1"/>
      <w:numFmt w:val="bullet"/>
      <w:lvlText w:val="o"/>
      <w:lvlJc w:val="left"/>
      <w:pPr>
        <w:ind w:left="3608" w:hanging="360"/>
      </w:pPr>
      <w:rPr>
        <w:rFonts w:ascii="Courier New" w:hAnsi="Courier New" w:cs="Courier New" w:hint="default"/>
      </w:rPr>
    </w:lvl>
    <w:lvl w:ilvl="5" w:tplc="10090005" w:tentative="1">
      <w:start w:val="1"/>
      <w:numFmt w:val="bullet"/>
      <w:lvlText w:val=""/>
      <w:lvlJc w:val="left"/>
      <w:pPr>
        <w:ind w:left="4328" w:hanging="360"/>
      </w:pPr>
      <w:rPr>
        <w:rFonts w:ascii="Wingdings" w:hAnsi="Wingdings" w:hint="default"/>
      </w:rPr>
    </w:lvl>
    <w:lvl w:ilvl="6" w:tplc="10090001" w:tentative="1">
      <w:start w:val="1"/>
      <w:numFmt w:val="bullet"/>
      <w:lvlText w:val=""/>
      <w:lvlJc w:val="left"/>
      <w:pPr>
        <w:ind w:left="5048" w:hanging="360"/>
      </w:pPr>
      <w:rPr>
        <w:rFonts w:ascii="Symbol" w:hAnsi="Symbol" w:hint="default"/>
      </w:rPr>
    </w:lvl>
    <w:lvl w:ilvl="7" w:tplc="10090003" w:tentative="1">
      <w:start w:val="1"/>
      <w:numFmt w:val="bullet"/>
      <w:lvlText w:val="o"/>
      <w:lvlJc w:val="left"/>
      <w:pPr>
        <w:ind w:left="5768" w:hanging="360"/>
      </w:pPr>
      <w:rPr>
        <w:rFonts w:ascii="Courier New" w:hAnsi="Courier New" w:cs="Courier New" w:hint="default"/>
      </w:rPr>
    </w:lvl>
    <w:lvl w:ilvl="8" w:tplc="10090005" w:tentative="1">
      <w:start w:val="1"/>
      <w:numFmt w:val="bullet"/>
      <w:lvlText w:val=""/>
      <w:lvlJc w:val="left"/>
      <w:pPr>
        <w:ind w:left="6488" w:hanging="360"/>
      </w:pPr>
      <w:rPr>
        <w:rFonts w:ascii="Wingdings" w:hAnsi="Wingdings" w:hint="default"/>
      </w:rPr>
    </w:lvl>
  </w:abstractNum>
  <w:abstractNum w:abstractNumId="3" w15:restartNumberingAfterBreak="0">
    <w:nsid w:val="172A5C17"/>
    <w:multiLevelType w:val="multilevel"/>
    <w:tmpl w:val="871EEF58"/>
    <w:styleLink w:val="CurrentList1"/>
    <w:lvl w:ilvl="0">
      <w:start w:val="1"/>
      <w:numFmt w:val="decimal"/>
      <w:lvlText w:val="%1."/>
      <w:lvlJc w:val="left"/>
      <w:pPr>
        <w:ind w:left="360" w:hanging="360"/>
      </w:pPr>
      <w:rPr>
        <w:b/>
        <w:bCs w:val="0"/>
        <w:i w:val="0"/>
        <w:iCs w:val="0"/>
        <w:lang w:val="en-US"/>
      </w:rPr>
    </w:lvl>
    <w:lvl w:ilvl="1">
      <w:start w:val="1"/>
      <w:numFmt w:val="lowerLetter"/>
      <w:lvlText w:val="%2."/>
      <w:lvlJc w:val="left"/>
      <w:pPr>
        <w:ind w:left="-1897" w:hanging="360"/>
      </w:pPr>
    </w:lvl>
    <w:lvl w:ilvl="2">
      <w:start w:val="1"/>
      <w:numFmt w:val="lowerRoman"/>
      <w:lvlText w:val="%3."/>
      <w:lvlJc w:val="right"/>
      <w:pPr>
        <w:ind w:left="-1177" w:hanging="180"/>
      </w:pPr>
    </w:lvl>
    <w:lvl w:ilvl="3">
      <w:start w:val="1"/>
      <w:numFmt w:val="decimal"/>
      <w:lvlText w:val="%4."/>
      <w:lvlJc w:val="left"/>
      <w:pPr>
        <w:ind w:left="-457" w:hanging="360"/>
      </w:pPr>
    </w:lvl>
    <w:lvl w:ilvl="4">
      <w:start w:val="1"/>
      <w:numFmt w:val="lowerLetter"/>
      <w:lvlText w:val="%5."/>
      <w:lvlJc w:val="left"/>
      <w:pPr>
        <w:ind w:left="263" w:hanging="360"/>
      </w:pPr>
    </w:lvl>
    <w:lvl w:ilvl="5">
      <w:start w:val="1"/>
      <w:numFmt w:val="lowerRoman"/>
      <w:lvlText w:val="%6."/>
      <w:lvlJc w:val="right"/>
      <w:pPr>
        <w:ind w:left="983" w:hanging="180"/>
      </w:pPr>
    </w:lvl>
    <w:lvl w:ilvl="6">
      <w:start w:val="1"/>
      <w:numFmt w:val="decimal"/>
      <w:lvlText w:val="%7."/>
      <w:lvlJc w:val="left"/>
      <w:pPr>
        <w:ind w:left="1703" w:hanging="360"/>
      </w:pPr>
    </w:lvl>
    <w:lvl w:ilvl="7">
      <w:start w:val="1"/>
      <w:numFmt w:val="lowerLetter"/>
      <w:lvlText w:val="%8."/>
      <w:lvlJc w:val="left"/>
      <w:pPr>
        <w:ind w:left="2423" w:hanging="360"/>
      </w:pPr>
    </w:lvl>
    <w:lvl w:ilvl="8">
      <w:start w:val="1"/>
      <w:numFmt w:val="lowerRoman"/>
      <w:lvlText w:val="%9."/>
      <w:lvlJc w:val="right"/>
      <w:pPr>
        <w:ind w:left="3143" w:hanging="180"/>
      </w:pPr>
    </w:lvl>
  </w:abstractNum>
  <w:abstractNum w:abstractNumId="4" w15:restartNumberingAfterBreak="0">
    <w:nsid w:val="1F0003B6"/>
    <w:multiLevelType w:val="hybridMultilevel"/>
    <w:tmpl w:val="2E5A90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1B2602B"/>
    <w:multiLevelType w:val="hybridMultilevel"/>
    <w:tmpl w:val="320E9B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6897E29"/>
    <w:multiLevelType w:val="hybridMultilevel"/>
    <w:tmpl w:val="559486DE"/>
    <w:lvl w:ilvl="0" w:tplc="DB7E25F2">
      <w:start w:val="1"/>
      <w:numFmt w:val="decimal"/>
      <w:pStyle w:val="Style1"/>
      <w:suff w:val="space"/>
      <w:lvlText w:val="%1."/>
      <w:lvlJc w:val="left"/>
      <w:pPr>
        <w:ind w:left="360" w:hanging="360"/>
      </w:pPr>
      <w:rPr>
        <w:rFonts w:asciiTheme="majorHAnsi" w:hAnsiTheme="majorHAnsi" w:cstheme="majorHAnsi" w:hint="default"/>
        <w:b/>
        <w:bCs w:val="0"/>
        <w:i w:val="0"/>
        <w:iCs w:val="0"/>
        <w:lang w:val="en-US"/>
      </w:rPr>
    </w:lvl>
    <w:lvl w:ilvl="1" w:tplc="10090019" w:tentative="1">
      <w:start w:val="1"/>
      <w:numFmt w:val="lowerLetter"/>
      <w:lvlText w:val="%2."/>
      <w:lvlJc w:val="left"/>
      <w:pPr>
        <w:ind w:left="-1897" w:hanging="360"/>
      </w:pPr>
    </w:lvl>
    <w:lvl w:ilvl="2" w:tplc="1009001B" w:tentative="1">
      <w:start w:val="1"/>
      <w:numFmt w:val="lowerRoman"/>
      <w:lvlText w:val="%3."/>
      <w:lvlJc w:val="right"/>
      <w:pPr>
        <w:ind w:left="-1177" w:hanging="180"/>
      </w:pPr>
    </w:lvl>
    <w:lvl w:ilvl="3" w:tplc="1009000F" w:tentative="1">
      <w:start w:val="1"/>
      <w:numFmt w:val="decimal"/>
      <w:lvlText w:val="%4."/>
      <w:lvlJc w:val="left"/>
      <w:pPr>
        <w:ind w:left="-457" w:hanging="360"/>
      </w:pPr>
    </w:lvl>
    <w:lvl w:ilvl="4" w:tplc="10090019" w:tentative="1">
      <w:start w:val="1"/>
      <w:numFmt w:val="lowerLetter"/>
      <w:lvlText w:val="%5."/>
      <w:lvlJc w:val="left"/>
      <w:pPr>
        <w:ind w:left="263" w:hanging="360"/>
      </w:pPr>
    </w:lvl>
    <w:lvl w:ilvl="5" w:tplc="1009001B" w:tentative="1">
      <w:start w:val="1"/>
      <w:numFmt w:val="lowerRoman"/>
      <w:lvlText w:val="%6."/>
      <w:lvlJc w:val="right"/>
      <w:pPr>
        <w:ind w:left="983" w:hanging="180"/>
      </w:pPr>
    </w:lvl>
    <w:lvl w:ilvl="6" w:tplc="1009000F" w:tentative="1">
      <w:start w:val="1"/>
      <w:numFmt w:val="decimal"/>
      <w:lvlText w:val="%7."/>
      <w:lvlJc w:val="left"/>
      <w:pPr>
        <w:ind w:left="1703" w:hanging="360"/>
      </w:pPr>
    </w:lvl>
    <w:lvl w:ilvl="7" w:tplc="10090019" w:tentative="1">
      <w:start w:val="1"/>
      <w:numFmt w:val="lowerLetter"/>
      <w:lvlText w:val="%8."/>
      <w:lvlJc w:val="left"/>
      <w:pPr>
        <w:ind w:left="2423" w:hanging="360"/>
      </w:pPr>
    </w:lvl>
    <w:lvl w:ilvl="8" w:tplc="1009001B" w:tentative="1">
      <w:start w:val="1"/>
      <w:numFmt w:val="lowerRoman"/>
      <w:lvlText w:val="%9."/>
      <w:lvlJc w:val="right"/>
      <w:pPr>
        <w:ind w:left="3143" w:hanging="180"/>
      </w:pPr>
    </w:lvl>
  </w:abstractNum>
  <w:abstractNum w:abstractNumId="7" w15:restartNumberingAfterBreak="0">
    <w:nsid w:val="2B1F7CBF"/>
    <w:multiLevelType w:val="hybridMultilevel"/>
    <w:tmpl w:val="D0FA7DB4"/>
    <w:lvl w:ilvl="0" w:tplc="4D32D05C">
      <w:start w:val="1"/>
      <w:numFmt w:val="decimal"/>
      <w:lvlText w:val="%1."/>
      <w:lvlJc w:val="left"/>
      <w:pPr>
        <w:ind w:left="720" w:hanging="360"/>
      </w:pPr>
      <w:rPr>
        <w:rFonts w:ascii="Times New Roman" w:eastAsia="Times New Roman" w:hAnsi="Times New Roman" w:cs="Times New Roman" w:hint="default"/>
        <w:color w:val="000000"/>
        <w:sz w:val="2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C073576"/>
    <w:multiLevelType w:val="hybridMultilevel"/>
    <w:tmpl w:val="D0FA7DB4"/>
    <w:lvl w:ilvl="0" w:tplc="4D32D05C">
      <w:start w:val="1"/>
      <w:numFmt w:val="decimal"/>
      <w:lvlText w:val="%1."/>
      <w:lvlJc w:val="left"/>
      <w:pPr>
        <w:ind w:left="720" w:hanging="360"/>
      </w:pPr>
      <w:rPr>
        <w:rFonts w:ascii="Times New Roman" w:eastAsia="Times New Roman" w:hAnsi="Times New Roman" w:cs="Times New Roman" w:hint="default"/>
        <w:color w:val="000000"/>
        <w:sz w:val="21"/>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067143B"/>
    <w:multiLevelType w:val="multilevel"/>
    <w:tmpl w:val="88AA6026"/>
    <w:styleLink w:val="CurrentList2"/>
    <w:lvl w:ilvl="0">
      <w:start w:val="1"/>
      <w:numFmt w:val="decimal"/>
      <w:lvlText w:val="%1."/>
      <w:lvlJc w:val="left"/>
      <w:pPr>
        <w:ind w:left="360" w:hanging="360"/>
      </w:pPr>
      <w:rPr>
        <w:rFonts w:asciiTheme="majorHAnsi" w:hAnsiTheme="majorHAnsi" w:cstheme="majorHAnsi" w:hint="default"/>
        <w:b/>
        <w:bCs w:val="0"/>
        <w:i w:val="0"/>
        <w:iCs w:val="0"/>
        <w:lang w:val="en-US"/>
      </w:rPr>
    </w:lvl>
    <w:lvl w:ilvl="1">
      <w:start w:val="1"/>
      <w:numFmt w:val="lowerLetter"/>
      <w:lvlText w:val="%2."/>
      <w:lvlJc w:val="left"/>
      <w:pPr>
        <w:ind w:left="-1897" w:hanging="360"/>
      </w:pPr>
    </w:lvl>
    <w:lvl w:ilvl="2">
      <w:start w:val="1"/>
      <w:numFmt w:val="lowerRoman"/>
      <w:lvlText w:val="%3."/>
      <w:lvlJc w:val="right"/>
      <w:pPr>
        <w:ind w:left="-1177" w:hanging="180"/>
      </w:pPr>
    </w:lvl>
    <w:lvl w:ilvl="3">
      <w:start w:val="1"/>
      <w:numFmt w:val="decimal"/>
      <w:lvlText w:val="%4."/>
      <w:lvlJc w:val="left"/>
      <w:pPr>
        <w:ind w:left="-457" w:hanging="360"/>
      </w:pPr>
    </w:lvl>
    <w:lvl w:ilvl="4">
      <w:start w:val="1"/>
      <w:numFmt w:val="lowerLetter"/>
      <w:lvlText w:val="%5."/>
      <w:lvlJc w:val="left"/>
      <w:pPr>
        <w:ind w:left="263" w:hanging="360"/>
      </w:pPr>
    </w:lvl>
    <w:lvl w:ilvl="5">
      <w:start w:val="1"/>
      <w:numFmt w:val="lowerRoman"/>
      <w:lvlText w:val="%6."/>
      <w:lvlJc w:val="right"/>
      <w:pPr>
        <w:ind w:left="983" w:hanging="180"/>
      </w:pPr>
    </w:lvl>
    <w:lvl w:ilvl="6">
      <w:start w:val="1"/>
      <w:numFmt w:val="decimal"/>
      <w:lvlText w:val="%7."/>
      <w:lvlJc w:val="left"/>
      <w:pPr>
        <w:ind w:left="1703" w:hanging="360"/>
      </w:pPr>
    </w:lvl>
    <w:lvl w:ilvl="7">
      <w:start w:val="1"/>
      <w:numFmt w:val="lowerLetter"/>
      <w:lvlText w:val="%8."/>
      <w:lvlJc w:val="left"/>
      <w:pPr>
        <w:ind w:left="2423" w:hanging="360"/>
      </w:pPr>
    </w:lvl>
    <w:lvl w:ilvl="8">
      <w:start w:val="1"/>
      <w:numFmt w:val="lowerRoman"/>
      <w:lvlText w:val="%9."/>
      <w:lvlJc w:val="right"/>
      <w:pPr>
        <w:ind w:left="3143" w:hanging="180"/>
      </w:pPr>
    </w:lvl>
  </w:abstractNum>
  <w:abstractNum w:abstractNumId="10" w15:restartNumberingAfterBreak="0">
    <w:nsid w:val="34DA5032"/>
    <w:multiLevelType w:val="hybridMultilevel"/>
    <w:tmpl w:val="84B0D1F8"/>
    <w:lvl w:ilvl="0" w:tplc="D6A649EC">
      <w:start w:val="1"/>
      <w:numFmt w:val="decimal"/>
      <w:lvlText w:val="%1."/>
      <w:lvlJc w:val="left"/>
      <w:pPr>
        <w:tabs>
          <w:tab w:val="num" w:pos="720"/>
        </w:tabs>
        <w:ind w:left="720" w:hanging="360"/>
      </w:pPr>
    </w:lvl>
    <w:lvl w:ilvl="1" w:tplc="4D3447BE" w:tentative="1">
      <w:start w:val="1"/>
      <w:numFmt w:val="decimal"/>
      <w:lvlText w:val="%2."/>
      <w:lvlJc w:val="left"/>
      <w:pPr>
        <w:tabs>
          <w:tab w:val="num" w:pos="1440"/>
        </w:tabs>
        <w:ind w:left="1440" w:hanging="360"/>
      </w:pPr>
    </w:lvl>
    <w:lvl w:ilvl="2" w:tplc="C8281FEA" w:tentative="1">
      <w:start w:val="1"/>
      <w:numFmt w:val="decimal"/>
      <w:lvlText w:val="%3."/>
      <w:lvlJc w:val="left"/>
      <w:pPr>
        <w:tabs>
          <w:tab w:val="num" w:pos="2160"/>
        </w:tabs>
        <w:ind w:left="2160" w:hanging="360"/>
      </w:pPr>
    </w:lvl>
    <w:lvl w:ilvl="3" w:tplc="DF1CCF4E" w:tentative="1">
      <w:start w:val="1"/>
      <w:numFmt w:val="decimal"/>
      <w:lvlText w:val="%4."/>
      <w:lvlJc w:val="left"/>
      <w:pPr>
        <w:tabs>
          <w:tab w:val="num" w:pos="2880"/>
        </w:tabs>
        <w:ind w:left="2880" w:hanging="360"/>
      </w:pPr>
    </w:lvl>
    <w:lvl w:ilvl="4" w:tplc="8F147116" w:tentative="1">
      <w:start w:val="1"/>
      <w:numFmt w:val="decimal"/>
      <w:lvlText w:val="%5."/>
      <w:lvlJc w:val="left"/>
      <w:pPr>
        <w:tabs>
          <w:tab w:val="num" w:pos="3600"/>
        </w:tabs>
        <w:ind w:left="3600" w:hanging="360"/>
      </w:pPr>
    </w:lvl>
    <w:lvl w:ilvl="5" w:tplc="FD8468A8" w:tentative="1">
      <w:start w:val="1"/>
      <w:numFmt w:val="decimal"/>
      <w:lvlText w:val="%6."/>
      <w:lvlJc w:val="left"/>
      <w:pPr>
        <w:tabs>
          <w:tab w:val="num" w:pos="4320"/>
        </w:tabs>
        <w:ind w:left="4320" w:hanging="360"/>
      </w:pPr>
    </w:lvl>
    <w:lvl w:ilvl="6" w:tplc="631A47AC" w:tentative="1">
      <w:start w:val="1"/>
      <w:numFmt w:val="decimal"/>
      <w:lvlText w:val="%7."/>
      <w:lvlJc w:val="left"/>
      <w:pPr>
        <w:tabs>
          <w:tab w:val="num" w:pos="5040"/>
        </w:tabs>
        <w:ind w:left="5040" w:hanging="360"/>
      </w:pPr>
    </w:lvl>
    <w:lvl w:ilvl="7" w:tplc="E54A082E" w:tentative="1">
      <w:start w:val="1"/>
      <w:numFmt w:val="decimal"/>
      <w:lvlText w:val="%8."/>
      <w:lvlJc w:val="left"/>
      <w:pPr>
        <w:tabs>
          <w:tab w:val="num" w:pos="5760"/>
        </w:tabs>
        <w:ind w:left="5760" w:hanging="360"/>
      </w:pPr>
    </w:lvl>
    <w:lvl w:ilvl="8" w:tplc="510CC398" w:tentative="1">
      <w:start w:val="1"/>
      <w:numFmt w:val="decimal"/>
      <w:lvlText w:val="%9."/>
      <w:lvlJc w:val="left"/>
      <w:pPr>
        <w:tabs>
          <w:tab w:val="num" w:pos="6480"/>
        </w:tabs>
        <w:ind w:left="6480" w:hanging="360"/>
      </w:pPr>
    </w:lvl>
  </w:abstractNum>
  <w:abstractNum w:abstractNumId="11" w15:restartNumberingAfterBreak="0">
    <w:nsid w:val="58711E3D"/>
    <w:multiLevelType w:val="hybridMultilevel"/>
    <w:tmpl w:val="8A22BA1E"/>
    <w:lvl w:ilvl="0" w:tplc="CA7A365E">
      <w:start w:val="1"/>
      <w:numFmt w:val="bullet"/>
      <w:lvlText w:val=""/>
      <w:lvlJc w:val="left"/>
      <w:pPr>
        <w:tabs>
          <w:tab w:val="num" w:pos="720"/>
        </w:tabs>
        <w:ind w:left="720" w:hanging="360"/>
      </w:pPr>
      <w:rPr>
        <w:rFonts w:ascii="Wingdings" w:hAnsi="Wingdings" w:hint="default"/>
      </w:rPr>
    </w:lvl>
    <w:lvl w:ilvl="1" w:tplc="2F9E4370" w:tentative="1">
      <w:start w:val="1"/>
      <w:numFmt w:val="bullet"/>
      <w:lvlText w:val=""/>
      <w:lvlJc w:val="left"/>
      <w:pPr>
        <w:tabs>
          <w:tab w:val="num" w:pos="1440"/>
        </w:tabs>
        <w:ind w:left="1440" w:hanging="360"/>
      </w:pPr>
      <w:rPr>
        <w:rFonts w:ascii="Wingdings" w:hAnsi="Wingdings" w:hint="default"/>
      </w:rPr>
    </w:lvl>
    <w:lvl w:ilvl="2" w:tplc="7DA6F1A6" w:tentative="1">
      <w:start w:val="1"/>
      <w:numFmt w:val="bullet"/>
      <w:lvlText w:val=""/>
      <w:lvlJc w:val="left"/>
      <w:pPr>
        <w:tabs>
          <w:tab w:val="num" w:pos="2160"/>
        </w:tabs>
        <w:ind w:left="2160" w:hanging="360"/>
      </w:pPr>
      <w:rPr>
        <w:rFonts w:ascii="Wingdings" w:hAnsi="Wingdings" w:hint="default"/>
      </w:rPr>
    </w:lvl>
    <w:lvl w:ilvl="3" w:tplc="179C3660" w:tentative="1">
      <w:start w:val="1"/>
      <w:numFmt w:val="bullet"/>
      <w:lvlText w:val=""/>
      <w:lvlJc w:val="left"/>
      <w:pPr>
        <w:tabs>
          <w:tab w:val="num" w:pos="2880"/>
        </w:tabs>
        <w:ind w:left="2880" w:hanging="360"/>
      </w:pPr>
      <w:rPr>
        <w:rFonts w:ascii="Wingdings" w:hAnsi="Wingdings" w:hint="default"/>
      </w:rPr>
    </w:lvl>
    <w:lvl w:ilvl="4" w:tplc="7960D358" w:tentative="1">
      <w:start w:val="1"/>
      <w:numFmt w:val="bullet"/>
      <w:lvlText w:val=""/>
      <w:lvlJc w:val="left"/>
      <w:pPr>
        <w:tabs>
          <w:tab w:val="num" w:pos="3600"/>
        </w:tabs>
        <w:ind w:left="3600" w:hanging="360"/>
      </w:pPr>
      <w:rPr>
        <w:rFonts w:ascii="Wingdings" w:hAnsi="Wingdings" w:hint="default"/>
      </w:rPr>
    </w:lvl>
    <w:lvl w:ilvl="5" w:tplc="689A5A42" w:tentative="1">
      <w:start w:val="1"/>
      <w:numFmt w:val="bullet"/>
      <w:lvlText w:val=""/>
      <w:lvlJc w:val="left"/>
      <w:pPr>
        <w:tabs>
          <w:tab w:val="num" w:pos="4320"/>
        </w:tabs>
        <w:ind w:left="4320" w:hanging="360"/>
      </w:pPr>
      <w:rPr>
        <w:rFonts w:ascii="Wingdings" w:hAnsi="Wingdings" w:hint="default"/>
      </w:rPr>
    </w:lvl>
    <w:lvl w:ilvl="6" w:tplc="33D0413C" w:tentative="1">
      <w:start w:val="1"/>
      <w:numFmt w:val="bullet"/>
      <w:lvlText w:val=""/>
      <w:lvlJc w:val="left"/>
      <w:pPr>
        <w:tabs>
          <w:tab w:val="num" w:pos="5040"/>
        </w:tabs>
        <w:ind w:left="5040" w:hanging="360"/>
      </w:pPr>
      <w:rPr>
        <w:rFonts w:ascii="Wingdings" w:hAnsi="Wingdings" w:hint="default"/>
      </w:rPr>
    </w:lvl>
    <w:lvl w:ilvl="7" w:tplc="08DE9BE4" w:tentative="1">
      <w:start w:val="1"/>
      <w:numFmt w:val="bullet"/>
      <w:lvlText w:val=""/>
      <w:lvlJc w:val="left"/>
      <w:pPr>
        <w:tabs>
          <w:tab w:val="num" w:pos="5760"/>
        </w:tabs>
        <w:ind w:left="5760" w:hanging="360"/>
      </w:pPr>
      <w:rPr>
        <w:rFonts w:ascii="Wingdings" w:hAnsi="Wingdings" w:hint="default"/>
      </w:rPr>
    </w:lvl>
    <w:lvl w:ilvl="8" w:tplc="F6A601B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E51EBC"/>
    <w:multiLevelType w:val="hybridMultilevel"/>
    <w:tmpl w:val="93105452"/>
    <w:lvl w:ilvl="0" w:tplc="10090001">
      <w:start w:val="1"/>
      <w:numFmt w:val="bullet"/>
      <w:lvlText w:val=""/>
      <w:lvlJc w:val="left"/>
      <w:pPr>
        <w:ind w:left="728" w:hanging="360"/>
      </w:pPr>
      <w:rPr>
        <w:rFonts w:ascii="Symbol" w:hAnsi="Symbol" w:hint="default"/>
      </w:rPr>
    </w:lvl>
    <w:lvl w:ilvl="1" w:tplc="10090003" w:tentative="1">
      <w:start w:val="1"/>
      <w:numFmt w:val="bullet"/>
      <w:lvlText w:val="o"/>
      <w:lvlJc w:val="left"/>
      <w:pPr>
        <w:ind w:left="1448" w:hanging="360"/>
      </w:pPr>
      <w:rPr>
        <w:rFonts w:ascii="Courier New" w:hAnsi="Courier New" w:cs="Courier New" w:hint="default"/>
      </w:rPr>
    </w:lvl>
    <w:lvl w:ilvl="2" w:tplc="10090005" w:tentative="1">
      <w:start w:val="1"/>
      <w:numFmt w:val="bullet"/>
      <w:lvlText w:val=""/>
      <w:lvlJc w:val="left"/>
      <w:pPr>
        <w:ind w:left="2168" w:hanging="360"/>
      </w:pPr>
      <w:rPr>
        <w:rFonts w:ascii="Wingdings" w:hAnsi="Wingdings" w:hint="default"/>
      </w:rPr>
    </w:lvl>
    <w:lvl w:ilvl="3" w:tplc="10090001" w:tentative="1">
      <w:start w:val="1"/>
      <w:numFmt w:val="bullet"/>
      <w:lvlText w:val=""/>
      <w:lvlJc w:val="left"/>
      <w:pPr>
        <w:ind w:left="2888" w:hanging="360"/>
      </w:pPr>
      <w:rPr>
        <w:rFonts w:ascii="Symbol" w:hAnsi="Symbol" w:hint="default"/>
      </w:rPr>
    </w:lvl>
    <w:lvl w:ilvl="4" w:tplc="10090003" w:tentative="1">
      <w:start w:val="1"/>
      <w:numFmt w:val="bullet"/>
      <w:lvlText w:val="o"/>
      <w:lvlJc w:val="left"/>
      <w:pPr>
        <w:ind w:left="3608" w:hanging="360"/>
      </w:pPr>
      <w:rPr>
        <w:rFonts w:ascii="Courier New" w:hAnsi="Courier New" w:cs="Courier New" w:hint="default"/>
      </w:rPr>
    </w:lvl>
    <w:lvl w:ilvl="5" w:tplc="10090005" w:tentative="1">
      <w:start w:val="1"/>
      <w:numFmt w:val="bullet"/>
      <w:lvlText w:val=""/>
      <w:lvlJc w:val="left"/>
      <w:pPr>
        <w:ind w:left="4328" w:hanging="360"/>
      </w:pPr>
      <w:rPr>
        <w:rFonts w:ascii="Wingdings" w:hAnsi="Wingdings" w:hint="default"/>
      </w:rPr>
    </w:lvl>
    <w:lvl w:ilvl="6" w:tplc="10090001" w:tentative="1">
      <w:start w:val="1"/>
      <w:numFmt w:val="bullet"/>
      <w:lvlText w:val=""/>
      <w:lvlJc w:val="left"/>
      <w:pPr>
        <w:ind w:left="5048" w:hanging="360"/>
      </w:pPr>
      <w:rPr>
        <w:rFonts w:ascii="Symbol" w:hAnsi="Symbol" w:hint="default"/>
      </w:rPr>
    </w:lvl>
    <w:lvl w:ilvl="7" w:tplc="10090003" w:tentative="1">
      <w:start w:val="1"/>
      <w:numFmt w:val="bullet"/>
      <w:lvlText w:val="o"/>
      <w:lvlJc w:val="left"/>
      <w:pPr>
        <w:ind w:left="5768" w:hanging="360"/>
      </w:pPr>
      <w:rPr>
        <w:rFonts w:ascii="Courier New" w:hAnsi="Courier New" w:cs="Courier New" w:hint="default"/>
      </w:rPr>
    </w:lvl>
    <w:lvl w:ilvl="8" w:tplc="10090005" w:tentative="1">
      <w:start w:val="1"/>
      <w:numFmt w:val="bullet"/>
      <w:lvlText w:val=""/>
      <w:lvlJc w:val="left"/>
      <w:pPr>
        <w:ind w:left="6488" w:hanging="360"/>
      </w:pPr>
      <w:rPr>
        <w:rFonts w:ascii="Wingdings" w:hAnsi="Wingdings" w:hint="default"/>
      </w:rPr>
    </w:lvl>
  </w:abstractNum>
  <w:abstractNum w:abstractNumId="13" w15:restartNumberingAfterBreak="0">
    <w:nsid w:val="648C13C6"/>
    <w:multiLevelType w:val="hybridMultilevel"/>
    <w:tmpl w:val="B0D678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28131595">
    <w:abstractNumId w:val="0"/>
  </w:num>
  <w:num w:numId="2" w16cid:durableId="1105267955">
    <w:abstractNumId w:val="0"/>
  </w:num>
  <w:num w:numId="3" w16cid:durableId="1175874994">
    <w:abstractNumId w:val="5"/>
  </w:num>
  <w:num w:numId="4" w16cid:durableId="1616475327">
    <w:abstractNumId w:val="8"/>
  </w:num>
  <w:num w:numId="5" w16cid:durableId="380710828">
    <w:abstractNumId w:val="10"/>
  </w:num>
  <w:num w:numId="6" w16cid:durableId="176386450">
    <w:abstractNumId w:val="7"/>
  </w:num>
  <w:num w:numId="7" w16cid:durableId="1687175861">
    <w:abstractNumId w:val="6"/>
  </w:num>
  <w:num w:numId="8" w16cid:durableId="1097285247">
    <w:abstractNumId w:val="6"/>
  </w:num>
  <w:num w:numId="9" w16cid:durableId="123743602">
    <w:abstractNumId w:val="6"/>
  </w:num>
  <w:num w:numId="10" w16cid:durableId="1895004411">
    <w:abstractNumId w:val="13"/>
  </w:num>
  <w:num w:numId="11" w16cid:durableId="97875750">
    <w:abstractNumId w:val="6"/>
  </w:num>
  <w:num w:numId="12" w16cid:durableId="1421680819">
    <w:abstractNumId w:val="6"/>
  </w:num>
  <w:num w:numId="13" w16cid:durableId="2012442528">
    <w:abstractNumId w:val="6"/>
    <w:lvlOverride w:ilvl="0">
      <w:startOverride w:val="1"/>
    </w:lvlOverride>
  </w:num>
  <w:num w:numId="14" w16cid:durableId="2015453921">
    <w:abstractNumId w:val="6"/>
    <w:lvlOverride w:ilvl="0">
      <w:startOverride w:val="1"/>
    </w:lvlOverride>
  </w:num>
  <w:num w:numId="15" w16cid:durableId="1239754823">
    <w:abstractNumId w:val="6"/>
    <w:lvlOverride w:ilvl="0">
      <w:startOverride w:val="1"/>
    </w:lvlOverride>
  </w:num>
  <w:num w:numId="16" w16cid:durableId="1250697527">
    <w:abstractNumId w:val="11"/>
  </w:num>
  <w:num w:numId="17" w16cid:durableId="1219127786">
    <w:abstractNumId w:val="1"/>
  </w:num>
  <w:num w:numId="18" w16cid:durableId="39323492">
    <w:abstractNumId w:val="12"/>
  </w:num>
  <w:num w:numId="19" w16cid:durableId="902563024">
    <w:abstractNumId w:val="2"/>
  </w:num>
  <w:num w:numId="20" w16cid:durableId="846484675">
    <w:abstractNumId w:val="4"/>
  </w:num>
  <w:num w:numId="21" w16cid:durableId="1906528176">
    <w:abstractNumId w:val="6"/>
  </w:num>
  <w:num w:numId="22" w16cid:durableId="1833525190">
    <w:abstractNumId w:val="6"/>
  </w:num>
  <w:num w:numId="23" w16cid:durableId="663122912">
    <w:abstractNumId w:val="6"/>
  </w:num>
  <w:num w:numId="24" w16cid:durableId="1420908218">
    <w:abstractNumId w:val="6"/>
  </w:num>
  <w:num w:numId="25" w16cid:durableId="1689287065">
    <w:abstractNumId w:val="6"/>
  </w:num>
  <w:num w:numId="26" w16cid:durableId="1393850285">
    <w:abstractNumId w:val="6"/>
  </w:num>
  <w:num w:numId="27" w16cid:durableId="1188712216">
    <w:abstractNumId w:val="6"/>
  </w:num>
  <w:num w:numId="28" w16cid:durableId="1690597677">
    <w:abstractNumId w:val="6"/>
  </w:num>
  <w:num w:numId="29" w16cid:durableId="1548713927">
    <w:abstractNumId w:val="6"/>
  </w:num>
  <w:num w:numId="30" w16cid:durableId="312417596">
    <w:abstractNumId w:val="6"/>
  </w:num>
  <w:num w:numId="31" w16cid:durableId="881595450">
    <w:abstractNumId w:val="6"/>
  </w:num>
  <w:num w:numId="32" w16cid:durableId="873036716">
    <w:abstractNumId w:val="6"/>
  </w:num>
  <w:num w:numId="33" w16cid:durableId="2066685662">
    <w:abstractNumId w:val="6"/>
  </w:num>
  <w:num w:numId="34" w16cid:durableId="1617833109">
    <w:abstractNumId w:val="6"/>
  </w:num>
  <w:num w:numId="35" w16cid:durableId="1100837592">
    <w:abstractNumId w:val="6"/>
    <w:lvlOverride w:ilvl="0">
      <w:startOverride w:val="10"/>
    </w:lvlOverride>
  </w:num>
  <w:num w:numId="36" w16cid:durableId="720055018">
    <w:abstractNumId w:val="3"/>
  </w:num>
  <w:num w:numId="37" w16cid:durableId="11754162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004"/>
    <w:rsid w:val="000025B7"/>
    <w:rsid w:val="00002AD4"/>
    <w:rsid w:val="00002D94"/>
    <w:rsid w:val="0001253E"/>
    <w:rsid w:val="00015738"/>
    <w:rsid w:val="00015A5C"/>
    <w:rsid w:val="00022EFF"/>
    <w:rsid w:val="00025325"/>
    <w:rsid w:val="00026DE0"/>
    <w:rsid w:val="00030022"/>
    <w:rsid w:val="000350D9"/>
    <w:rsid w:val="00041FF9"/>
    <w:rsid w:val="00044B8E"/>
    <w:rsid w:val="00045049"/>
    <w:rsid w:val="00052837"/>
    <w:rsid w:val="000646DA"/>
    <w:rsid w:val="00067F4C"/>
    <w:rsid w:val="000768A2"/>
    <w:rsid w:val="00081E07"/>
    <w:rsid w:val="000901EE"/>
    <w:rsid w:val="0009045C"/>
    <w:rsid w:val="0009767C"/>
    <w:rsid w:val="000A1F9C"/>
    <w:rsid w:val="000B2DD0"/>
    <w:rsid w:val="000B37D5"/>
    <w:rsid w:val="000B6113"/>
    <w:rsid w:val="000B776A"/>
    <w:rsid w:val="000C3EA1"/>
    <w:rsid w:val="000C470C"/>
    <w:rsid w:val="000C7E52"/>
    <w:rsid w:val="000D36CB"/>
    <w:rsid w:val="000D5549"/>
    <w:rsid w:val="000D58A4"/>
    <w:rsid w:val="000E3289"/>
    <w:rsid w:val="000F1BD2"/>
    <w:rsid w:val="001006AC"/>
    <w:rsid w:val="00103664"/>
    <w:rsid w:val="00105540"/>
    <w:rsid w:val="001139EA"/>
    <w:rsid w:val="00123A0D"/>
    <w:rsid w:val="0012412B"/>
    <w:rsid w:val="00133A35"/>
    <w:rsid w:val="00133B4F"/>
    <w:rsid w:val="00135E8B"/>
    <w:rsid w:val="001468D3"/>
    <w:rsid w:val="00150FAD"/>
    <w:rsid w:val="001529A5"/>
    <w:rsid w:val="00181805"/>
    <w:rsid w:val="00184033"/>
    <w:rsid w:val="00184D32"/>
    <w:rsid w:val="0019140F"/>
    <w:rsid w:val="001B0BEB"/>
    <w:rsid w:val="001C4E17"/>
    <w:rsid w:val="001D1316"/>
    <w:rsid w:val="001D6A12"/>
    <w:rsid w:val="001E3152"/>
    <w:rsid w:val="0020259B"/>
    <w:rsid w:val="00213D1C"/>
    <w:rsid w:val="00215AAF"/>
    <w:rsid w:val="00230216"/>
    <w:rsid w:val="00231B28"/>
    <w:rsid w:val="0023444D"/>
    <w:rsid w:val="002360AD"/>
    <w:rsid w:val="002451F6"/>
    <w:rsid w:val="002452FF"/>
    <w:rsid w:val="00253491"/>
    <w:rsid w:val="00267B61"/>
    <w:rsid w:val="00270F19"/>
    <w:rsid w:val="00274B02"/>
    <w:rsid w:val="002771A8"/>
    <w:rsid w:val="00290410"/>
    <w:rsid w:val="00291ECC"/>
    <w:rsid w:val="00293415"/>
    <w:rsid w:val="00294548"/>
    <w:rsid w:val="00294CE3"/>
    <w:rsid w:val="00296569"/>
    <w:rsid w:val="002966A2"/>
    <w:rsid w:val="00296C69"/>
    <w:rsid w:val="002A4B0E"/>
    <w:rsid w:val="002A74BF"/>
    <w:rsid w:val="002B2D4A"/>
    <w:rsid w:val="002B7A49"/>
    <w:rsid w:val="002C0329"/>
    <w:rsid w:val="002C56B5"/>
    <w:rsid w:val="002C70E0"/>
    <w:rsid w:val="002D687F"/>
    <w:rsid w:val="002E0205"/>
    <w:rsid w:val="002F3CBE"/>
    <w:rsid w:val="002F4C08"/>
    <w:rsid w:val="00301B50"/>
    <w:rsid w:val="0030413C"/>
    <w:rsid w:val="0031472F"/>
    <w:rsid w:val="00314EF2"/>
    <w:rsid w:val="00317124"/>
    <w:rsid w:val="00321993"/>
    <w:rsid w:val="00326AB6"/>
    <w:rsid w:val="0034116B"/>
    <w:rsid w:val="00341357"/>
    <w:rsid w:val="00351895"/>
    <w:rsid w:val="00356E76"/>
    <w:rsid w:val="00364CB3"/>
    <w:rsid w:val="00370188"/>
    <w:rsid w:val="003746DC"/>
    <w:rsid w:val="00375D17"/>
    <w:rsid w:val="00381AEC"/>
    <w:rsid w:val="003845CD"/>
    <w:rsid w:val="00387103"/>
    <w:rsid w:val="00387559"/>
    <w:rsid w:val="003914FB"/>
    <w:rsid w:val="003A3B45"/>
    <w:rsid w:val="003A6200"/>
    <w:rsid w:val="003B6E5E"/>
    <w:rsid w:val="003D1066"/>
    <w:rsid w:val="003E0785"/>
    <w:rsid w:val="003E2BCA"/>
    <w:rsid w:val="003E5AC8"/>
    <w:rsid w:val="003E617D"/>
    <w:rsid w:val="003F0737"/>
    <w:rsid w:val="003F0BBB"/>
    <w:rsid w:val="003F17F5"/>
    <w:rsid w:val="003F1EC1"/>
    <w:rsid w:val="00404737"/>
    <w:rsid w:val="00404DFC"/>
    <w:rsid w:val="00416013"/>
    <w:rsid w:val="00421D03"/>
    <w:rsid w:val="00422B8C"/>
    <w:rsid w:val="00423630"/>
    <w:rsid w:val="00424459"/>
    <w:rsid w:val="00431AA6"/>
    <w:rsid w:val="00431B19"/>
    <w:rsid w:val="00434244"/>
    <w:rsid w:val="00436405"/>
    <w:rsid w:val="0044160F"/>
    <w:rsid w:val="00443F4B"/>
    <w:rsid w:val="00447E3F"/>
    <w:rsid w:val="0045439E"/>
    <w:rsid w:val="0046115B"/>
    <w:rsid w:val="004628D4"/>
    <w:rsid w:val="00462CB2"/>
    <w:rsid w:val="004658AD"/>
    <w:rsid w:val="0047508A"/>
    <w:rsid w:val="00481AC6"/>
    <w:rsid w:val="004824AF"/>
    <w:rsid w:val="00485904"/>
    <w:rsid w:val="004949A3"/>
    <w:rsid w:val="004963E2"/>
    <w:rsid w:val="00496777"/>
    <w:rsid w:val="00496EFA"/>
    <w:rsid w:val="004A072E"/>
    <w:rsid w:val="004A1FE1"/>
    <w:rsid w:val="004B3301"/>
    <w:rsid w:val="004B6184"/>
    <w:rsid w:val="004C4164"/>
    <w:rsid w:val="004C5F51"/>
    <w:rsid w:val="004D57EB"/>
    <w:rsid w:val="004E2EED"/>
    <w:rsid w:val="004E3CD8"/>
    <w:rsid w:val="004F242A"/>
    <w:rsid w:val="004F3715"/>
    <w:rsid w:val="004F438E"/>
    <w:rsid w:val="004F6539"/>
    <w:rsid w:val="00503B2F"/>
    <w:rsid w:val="00503D27"/>
    <w:rsid w:val="005046D9"/>
    <w:rsid w:val="00505430"/>
    <w:rsid w:val="0052357F"/>
    <w:rsid w:val="00525871"/>
    <w:rsid w:val="005306FD"/>
    <w:rsid w:val="005319B6"/>
    <w:rsid w:val="0053376A"/>
    <w:rsid w:val="00540505"/>
    <w:rsid w:val="00540584"/>
    <w:rsid w:val="00545558"/>
    <w:rsid w:val="00551F34"/>
    <w:rsid w:val="00564C23"/>
    <w:rsid w:val="005740F3"/>
    <w:rsid w:val="005774B8"/>
    <w:rsid w:val="00582902"/>
    <w:rsid w:val="005834A4"/>
    <w:rsid w:val="00586B71"/>
    <w:rsid w:val="0059081A"/>
    <w:rsid w:val="00594F9C"/>
    <w:rsid w:val="00596704"/>
    <w:rsid w:val="00596DC9"/>
    <w:rsid w:val="005B3589"/>
    <w:rsid w:val="005B5CC1"/>
    <w:rsid w:val="005C0999"/>
    <w:rsid w:val="005D1550"/>
    <w:rsid w:val="005E07DD"/>
    <w:rsid w:val="005E420E"/>
    <w:rsid w:val="005F090F"/>
    <w:rsid w:val="005F11D6"/>
    <w:rsid w:val="005F1776"/>
    <w:rsid w:val="005F4778"/>
    <w:rsid w:val="005F547D"/>
    <w:rsid w:val="005F59AF"/>
    <w:rsid w:val="005F6F22"/>
    <w:rsid w:val="00600FD5"/>
    <w:rsid w:val="00605AE4"/>
    <w:rsid w:val="00617A8B"/>
    <w:rsid w:val="00626C91"/>
    <w:rsid w:val="00637055"/>
    <w:rsid w:val="00637057"/>
    <w:rsid w:val="0064687E"/>
    <w:rsid w:val="00647927"/>
    <w:rsid w:val="00655812"/>
    <w:rsid w:val="0066525B"/>
    <w:rsid w:val="00673244"/>
    <w:rsid w:val="00684445"/>
    <w:rsid w:val="00684EC4"/>
    <w:rsid w:val="00697B02"/>
    <w:rsid w:val="006A3567"/>
    <w:rsid w:val="006B08DE"/>
    <w:rsid w:val="006B0A98"/>
    <w:rsid w:val="006C4363"/>
    <w:rsid w:val="006D0902"/>
    <w:rsid w:val="006D1D46"/>
    <w:rsid w:val="006D579D"/>
    <w:rsid w:val="006D5D04"/>
    <w:rsid w:val="006E0912"/>
    <w:rsid w:val="006E7C7A"/>
    <w:rsid w:val="006F0E8F"/>
    <w:rsid w:val="006F2840"/>
    <w:rsid w:val="006F5222"/>
    <w:rsid w:val="007055D0"/>
    <w:rsid w:val="00706239"/>
    <w:rsid w:val="0070687E"/>
    <w:rsid w:val="00706D7D"/>
    <w:rsid w:val="00710B95"/>
    <w:rsid w:val="00711BFC"/>
    <w:rsid w:val="007158E6"/>
    <w:rsid w:val="00720039"/>
    <w:rsid w:val="00723AB8"/>
    <w:rsid w:val="00726042"/>
    <w:rsid w:val="00731DF8"/>
    <w:rsid w:val="0073655B"/>
    <w:rsid w:val="00736A9F"/>
    <w:rsid w:val="007470E6"/>
    <w:rsid w:val="0075252B"/>
    <w:rsid w:val="00752FC7"/>
    <w:rsid w:val="0075440F"/>
    <w:rsid w:val="00754F16"/>
    <w:rsid w:val="007647B7"/>
    <w:rsid w:val="007809C6"/>
    <w:rsid w:val="00782741"/>
    <w:rsid w:val="00786A58"/>
    <w:rsid w:val="007879A5"/>
    <w:rsid w:val="00793571"/>
    <w:rsid w:val="00794233"/>
    <w:rsid w:val="00795F18"/>
    <w:rsid w:val="007A1909"/>
    <w:rsid w:val="007B199B"/>
    <w:rsid w:val="007B2909"/>
    <w:rsid w:val="007B43B5"/>
    <w:rsid w:val="007B530F"/>
    <w:rsid w:val="007B53B2"/>
    <w:rsid w:val="007C3346"/>
    <w:rsid w:val="007C3689"/>
    <w:rsid w:val="007C4512"/>
    <w:rsid w:val="007C72EB"/>
    <w:rsid w:val="007C75F0"/>
    <w:rsid w:val="007D03C0"/>
    <w:rsid w:val="007D299A"/>
    <w:rsid w:val="007D5784"/>
    <w:rsid w:val="007D57A8"/>
    <w:rsid w:val="007D6797"/>
    <w:rsid w:val="007E16A5"/>
    <w:rsid w:val="007E2488"/>
    <w:rsid w:val="007E566F"/>
    <w:rsid w:val="007E7240"/>
    <w:rsid w:val="007F360B"/>
    <w:rsid w:val="007F5234"/>
    <w:rsid w:val="007F5EF1"/>
    <w:rsid w:val="00802C48"/>
    <w:rsid w:val="00804939"/>
    <w:rsid w:val="00805826"/>
    <w:rsid w:val="00810679"/>
    <w:rsid w:val="00810A10"/>
    <w:rsid w:val="008162CC"/>
    <w:rsid w:val="00817A06"/>
    <w:rsid w:val="0082329F"/>
    <w:rsid w:val="008323C7"/>
    <w:rsid w:val="00835B76"/>
    <w:rsid w:val="00835C17"/>
    <w:rsid w:val="00841695"/>
    <w:rsid w:val="00845823"/>
    <w:rsid w:val="0084586A"/>
    <w:rsid w:val="00855667"/>
    <w:rsid w:val="0085579B"/>
    <w:rsid w:val="008625A2"/>
    <w:rsid w:val="0086434C"/>
    <w:rsid w:val="008649A3"/>
    <w:rsid w:val="00872EEA"/>
    <w:rsid w:val="00874207"/>
    <w:rsid w:val="00884B13"/>
    <w:rsid w:val="0088532C"/>
    <w:rsid w:val="00885D81"/>
    <w:rsid w:val="0088627A"/>
    <w:rsid w:val="00891AD3"/>
    <w:rsid w:val="00894AA1"/>
    <w:rsid w:val="008A1004"/>
    <w:rsid w:val="008A56AD"/>
    <w:rsid w:val="008B296B"/>
    <w:rsid w:val="008C18B1"/>
    <w:rsid w:val="008D3283"/>
    <w:rsid w:val="008D6DF9"/>
    <w:rsid w:val="008E3147"/>
    <w:rsid w:val="008F56AB"/>
    <w:rsid w:val="008F5BD1"/>
    <w:rsid w:val="008F6BE2"/>
    <w:rsid w:val="00903409"/>
    <w:rsid w:val="00903A1D"/>
    <w:rsid w:val="0090445F"/>
    <w:rsid w:val="0091277F"/>
    <w:rsid w:val="00920863"/>
    <w:rsid w:val="00922D79"/>
    <w:rsid w:val="00923912"/>
    <w:rsid w:val="00931338"/>
    <w:rsid w:val="00935A34"/>
    <w:rsid w:val="009445BA"/>
    <w:rsid w:val="0094554F"/>
    <w:rsid w:val="009459F0"/>
    <w:rsid w:val="00956B7C"/>
    <w:rsid w:val="00961F3A"/>
    <w:rsid w:val="009624E2"/>
    <w:rsid w:val="009628E0"/>
    <w:rsid w:val="00964187"/>
    <w:rsid w:val="00966005"/>
    <w:rsid w:val="009666FE"/>
    <w:rsid w:val="00986C1E"/>
    <w:rsid w:val="009922C4"/>
    <w:rsid w:val="009928FC"/>
    <w:rsid w:val="00993F39"/>
    <w:rsid w:val="009A08FA"/>
    <w:rsid w:val="009A5EE7"/>
    <w:rsid w:val="009B3EDA"/>
    <w:rsid w:val="009B53F2"/>
    <w:rsid w:val="009B6593"/>
    <w:rsid w:val="009C1BE8"/>
    <w:rsid w:val="009C7F06"/>
    <w:rsid w:val="009D0DAA"/>
    <w:rsid w:val="009D4138"/>
    <w:rsid w:val="009E45FA"/>
    <w:rsid w:val="009E5E29"/>
    <w:rsid w:val="009E5E67"/>
    <w:rsid w:val="009E79FC"/>
    <w:rsid w:val="009F48CC"/>
    <w:rsid w:val="00A0052E"/>
    <w:rsid w:val="00A03F38"/>
    <w:rsid w:val="00A1227A"/>
    <w:rsid w:val="00A22B70"/>
    <w:rsid w:val="00A30D4B"/>
    <w:rsid w:val="00A462E5"/>
    <w:rsid w:val="00A54D32"/>
    <w:rsid w:val="00A55062"/>
    <w:rsid w:val="00A56004"/>
    <w:rsid w:val="00A5688F"/>
    <w:rsid w:val="00A603DC"/>
    <w:rsid w:val="00A6075B"/>
    <w:rsid w:val="00A66859"/>
    <w:rsid w:val="00A671B9"/>
    <w:rsid w:val="00A7207E"/>
    <w:rsid w:val="00A728E1"/>
    <w:rsid w:val="00A73D92"/>
    <w:rsid w:val="00A80F09"/>
    <w:rsid w:val="00A825F9"/>
    <w:rsid w:val="00A85597"/>
    <w:rsid w:val="00A91D36"/>
    <w:rsid w:val="00A91F3E"/>
    <w:rsid w:val="00A947C6"/>
    <w:rsid w:val="00A9716D"/>
    <w:rsid w:val="00AA385E"/>
    <w:rsid w:val="00AA3A64"/>
    <w:rsid w:val="00AA5861"/>
    <w:rsid w:val="00AA60CE"/>
    <w:rsid w:val="00AA75E1"/>
    <w:rsid w:val="00AB1E04"/>
    <w:rsid w:val="00AB398A"/>
    <w:rsid w:val="00AB4DBE"/>
    <w:rsid w:val="00AB7D08"/>
    <w:rsid w:val="00AC268B"/>
    <w:rsid w:val="00AC609A"/>
    <w:rsid w:val="00AD2204"/>
    <w:rsid w:val="00AD69EB"/>
    <w:rsid w:val="00AE1C5E"/>
    <w:rsid w:val="00AE329D"/>
    <w:rsid w:val="00AE5CFE"/>
    <w:rsid w:val="00AF102D"/>
    <w:rsid w:val="00AF39E7"/>
    <w:rsid w:val="00AF4B4A"/>
    <w:rsid w:val="00B00EF8"/>
    <w:rsid w:val="00B025C2"/>
    <w:rsid w:val="00B035CE"/>
    <w:rsid w:val="00B049AF"/>
    <w:rsid w:val="00B06AEE"/>
    <w:rsid w:val="00B11FB7"/>
    <w:rsid w:val="00B16D1E"/>
    <w:rsid w:val="00B24A70"/>
    <w:rsid w:val="00B27389"/>
    <w:rsid w:val="00B33384"/>
    <w:rsid w:val="00B34868"/>
    <w:rsid w:val="00B34B7C"/>
    <w:rsid w:val="00B3509F"/>
    <w:rsid w:val="00B41AE6"/>
    <w:rsid w:val="00B43AEB"/>
    <w:rsid w:val="00B459BB"/>
    <w:rsid w:val="00B538E6"/>
    <w:rsid w:val="00B5715E"/>
    <w:rsid w:val="00B643DE"/>
    <w:rsid w:val="00B66895"/>
    <w:rsid w:val="00B819D8"/>
    <w:rsid w:val="00B828FA"/>
    <w:rsid w:val="00B82CAF"/>
    <w:rsid w:val="00BA3C98"/>
    <w:rsid w:val="00BA55FA"/>
    <w:rsid w:val="00BA7446"/>
    <w:rsid w:val="00BB3701"/>
    <w:rsid w:val="00BB6A60"/>
    <w:rsid w:val="00BC0C3A"/>
    <w:rsid w:val="00BC21EC"/>
    <w:rsid w:val="00BC28A1"/>
    <w:rsid w:val="00BC3002"/>
    <w:rsid w:val="00BC43E8"/>
    <w:rsid w:val="00BC4A7D"/>
    <w:rsid w:val="00BC4DF9"/>
    <w:rsid w:val="00BD0317"/>
    <w:rsid w:val="00BD0F8A"/>
    <w:rsid w:val="00BD5994"/>
    <w:rsid w:val="00BD6B7B"/>
    <w:rsid w:val="00BE211C"/>
    <w:rsid w:val="00BE405F"/>
    <w:rsid w:val="00BE5692"/>
    <w:rsid w:val="00BF18D7"/>
    <w:rsid w:val="00BF1D89"/>
    <w:rsid w:val="00BF36AE"/>
    <w:rsid w:val="00BF4D49"/>
    <w:rsid w:val="00C2301D"/>
    <w:rsid w:val="00C454A4"/>
    <w:rsid w:val="00C461BE"/>
    <w:rsid w:val="00C46669"/>
    <w:rsid w:val="00C502C3"/>
    <w:rsid w:val="00C50F16"/>
    <w:rsid w:val="00C56F4B"/>
    <w:rsid w:val="00C608C4"/>
    <w:rsid w:val="00C61639"/>
    <w:rsid w:val="00C62D2E"/>
    <w:rsid w:val="00C705A7"/>
    <w:rsid w:val="00C7216D"/>
    <w:rsid w:val="00C741EC"/>
    <w:rsid w:val="00C76479"/>
    <w:rsid w:val="00C80042"/>
    <w:rsid w:val="00C84448"/>
    <w:rsid w:val="00C848DD"/>
    <w:rsid w:val="00C86049"/>
    <w:rsid w:val="00C90526"/>
    <w:rsid w:val="00C921DF"/>
    <w:rsid w:val="00CA4BE8"/>
    <w:rsid w:val="00CB4A7B"/>
    <w:rsid w:val="00CB787B"/>
    <w:rsid w:val="00CC54F0"/>
    <w:rsid w:val="00CD6003"/>
    <w:rsid w:val="00CE1DC0"/>
    <w:rsid w:val="00CE4399"/>
    <w:rsid w:val="00CE6818"/>
    <w:rsid w:val="00CF46ED"/>
    <w:rsid w:val="00D0111A"/>
    <w:rsid w:val="00D02143"/>
    <w:rsid w:val="00D02572"/>
    <w:rsid w:val="00D05DF0"/>
    <w:rsid w:val="00D064CB"/>
    <w:rsid w:val="00D13E8A"/>
    <w:rsid w:val="00D17915"/>
    <w:rsid w:val="00D220FF"/>
    <w:rsid w:val="00D259EF"/>
    <w:rsid w:val="00D26888"/>
    <w:rsid w:val="00D308E6"/>
    <w:rsid w:val="00D3182B"/>
    <w:rsid w:val="00D31B43"/>
    <w:rsid w:val="00D345BD"/>
    <w:rsid w:val="00D347F7"/>
    <w:rsid w:val="00D34FC2"/>
    <w:rsid w:val="00D37625"/>
    <w:rsid w:val="00D3766B"/>
    <w:rsid w:val="00D43A90"/>
    <w:rsid w:val="00D5154D"/>
    <w:rsid w:val="00D576AE"/>
    <w:rsid w:val="00D62788"/>
    <w:rsid w:val="00D67061"/>
    <w:rsid w:val="00D7001F"/>
    <w:rsid w:val="00D71779"/>
    <w:rsid w:val="00D81F18"/>
    <w:rsid w:val="00D82169"/>
    <w:rsid w:val="00D833AA"/>
    <w:rsid w:val="00D87A50"/>
    <w:rsid w:val="00D97876"/>
    <w:rsid w:val="00DA20F9"/>
    <w:rsid w:val="00DB2A9E"/>
    <w:rsid w:val="00DD09AA"/>
    <w:rsid w:val="00DD18CD"/>
    <w:rsid w:val="00DD258F"/>
    <w:rsid w:val="00DD5E95"/>
    <w:rsid w:val="00DD618C"/>
    <w:rsid w:val="00DD62A0"/>
    <w:rsid w:val="00DE6E32"/>
    <w:rsid w:val="00DF49ED"/>
    <w:rsid w:val="00DF679C"/>
    <w:rsid w:val="00E006ED"/>
    <w:rsid w:val="00E02D5D"/>
    <w:rsid w:val="00E142A6"/>
    <w:rsid w:val="00E264E1"/>
    <w:rsid w:val="00E26A4E"/>
    <w:rsid w:val="00E36C99"/>
    <w:rsid w:val="00E37AC5"/>
    <w:rsid w:val="00E4137C"/>
    <w:rsid w:val="00E43229"/>
    <w:rsid w:val="00E43C9A"/>
    <w:rsid w:val="00E4467F"/>
    <w:rsid w:val="00E45B03"/>
    <w:rsid w:val="00E52D5E"/>
    <w:rsid w:val="00E560EA"/>
    <w:rsid w:val="00E57719"/>
    <w:rsid w:val="00E57A6E"/>
    <w:rsid w:val="00E57D4F"/>
    <w:rsid w:val="00E654D3"/>
    <w:rsid w:val="00E76F89"/>
    <w:rsid w:val="00E84F71"/>
    <w:rsid w:val="00E962BF"/>
    <w:rsid w:val="00EA2113"/>
    <w:rsid w:val="00EA2336"/>
    <w:rsid w:val="00EA2E3F"/>
    <w:rsid w:val="00EA470F"/>
    <w:rsid w:val="00EA62D9"/>
    <w:rsid w:val="00EA7711"/>
    <w:rsid w:val="00EB07CE"/>
    <w:rsid w:val="00EB2983"/>
    <w:rsid w:val="00EB3AB5"/>
    <w:rsid w:val="00ED6731"/>
    <w:rsid w:val="00EE6D99"/>
    <w:rsid w:val="00EF3390"/>
    <w:rsid w:val="00EF5630"/>
    <w:rsid w:val="00EF5BEF"/>
    <w:rsid w:val="00EF66B8"/>
    <w:rsid w:val="00F01ADB"/>
    <w:rsid w:val="00F01CF9"/>
    <w:rsid w:val="00F07E37"/>
    <w:rsid w:val="00F1364B"/>
    <w:rsid w:val="00F14C4E"/>
    <w:rsid w:val="00F21977"/>
    <w:rsid w:val="00F247AA"/>
    <w:rsid w:val="00F504E2"/>
    <w:rsid w:val="00F54E3B"/>
    <w:rsid w:val="00F6280E"/>
    <w:rsid w:val="00F642AE"/>
    <w:rsid w:val="00F67A7C"/>
    <w:rsid w:val="00F71D59"/>
    <w:rsid w:val="00F775D3"/>
    <w:rsid w:val="00F82AE1"/>
    <w:rsid w:val="00F85C30"/>
    <w:rsid w:val="00F862AF"/>
    <w:rsid w:val="00FA1C3A"/>
    <w:rsid w:val="00FA4AC9"/>
    <w:rsid w:val="00FA4B01"/>
    <w:rsid w:val="00FA6AD1"/>
    <w:rsid w:val="00FA6EF9"/>
    <w:rsid w:val="00FB1799"/>
    <w:rsid w:val="00FB6DF9"/>
    <w:rsid w:val="00FC2818"/>
    <w:rsid w:val="00FC3732"/>
    <w:rsid w:val="00FC65C7"/>
    <w:rsid w:val="00FC7084"/>
    <w:rsid w:val="00FC7B09"/>
    <w:rsid w:val="00FD667F"/>
    <w:rsid w:val="00FD7D41"/>
    <w:rsid w:val="00FE22C7"/>
    <w:rsid w:val="00FE6B99"/>
    <w:rsid w:val="00FF0EB0"/>
    <w:rsid w:val="00FF1D6B"/>
    <w:rsid w:val="00FF4647"/>
    <w:rsid w:val="00FF718A"/>
    <w:rsid w:val="275AD165"/>
    <w:rsid w:val="29187179"/>
    <w:rsid w:val="29389882"/>
    <w:rsid w:val="3216C4E6"/>
    <w:rsid w:val="345D3710"/>
    <w:rsid w:val="47F6FFE6"/>
    <w:rsid w:val="49152563"/>
    <w:rsid w:val="4CAC84E0"/>
    <w:rsid w:val="4DA45738"/>
    <w:rsid w:val="53B80677"/>
    <w:rsid w:val="5553D6D8"/>
    <w:rsid w:val="619FE7FF"/>
    <w:rsid w:val="6512F70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9C565"/>
  <w15:chartTrackingRefBased/>
  <w15:docId w15:val="{C6ECB5A9-282F-4451-80BD-8473A382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fr-CH" w:eastAsia="fr-CH"/>
    </w:rPr>
  </w:style>
  <w:style w:type="paragraph" w:styleId="Heading1">
    <w:name w:val="heading 1"/>
    <w:basedOn w:val="Normal"/>
    <w:next w:val="Normal"/>
    <w:link w:val="Heading1Char"/>
    <w:uiPriority w:val="9"/>
    <w:qFormat/>
    <w:rsid w:val="004824AF"/>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8A1004"/>
    <w:pPr>
      <w:pBdr>
        <w:bottom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TopofFormChar">
    <w:name w:val="z-Top of Form Char"/>
    <w:link w:val="z-TopofForm"/>
    <w:uiPriority w:val="99"/>
    <w:semiHidden/>
    <w:rsid w:val="008A1004"/>
    <w:rPr>
      <w:rFonts w:ascii="Arial" w:eastAsia="Times New Roman" w:hAnsi="Arial" w:cs="Arial"/>
      <w:vanish/>
      <w:sz w:val="16"/>
      <w:szCs w:val="16"/>
      <w:lang w:eastAsia="en-CA"/>
    </w:rPr>
  </w:style>
  <w:style w:type="character" w:customStyle="1" w:styleId="gfieldrequired">
    <w:name w:val="gfield_required"/>
    <w:basedOn w:val="DefaultParagraphFont"/>
    <w:rsid w:val="008A1004"/>
  </w:style>
  <w:style w:type="character" w:customStyle="1" w:styleId="ginputleft">
    <w:name w:val="ginput_left"/>
    <w:basedOn w:val="DefaultParagraphFont"/>
    <w:rsid w:val="008A1004"/>
  </w:style>
  <w:style w:type="character" w:customStyle="1" w:styleId="ginputright">
    <w:name w:val="ginput_right"/>
    <w:basedOn w:val="DefaultParagraphFont"/>
    <w:rsid w:val="008A1004"/>
  </w:style>
  <w:style w:type="character" w:customStyle="1" w:styleId="ginputfull">
    <w:name w:val="ginput_full"/>
    <w:basedOn w:val="DefaultParagraphFont"/>
    <w:rsid w:val="008A1004"/>
  </w:style>
  <w:style w:type="character" w:customStyle="1" w:styleId="apple-converted-space">
    <w:name w:val="apple-converted-space"/>
    <w:basedOn w:val="DefaultParagraphFont"/>
    <w:rsid w:val="008A1004"/>
  </w:style>
  <w:style w:type="character" w:styleId="Strong">
    <w:name w:val="Strong"/>
    <w:uiPriority w:val="22"/>
    <w:qFormat/>
    <w:rsid w:val="008A1004"/>
    <w:rPr>
      <w:b/>
      <w:bCs/>
    </w:rPr>
  </w:style>
  <w:style w:type="paragraph" w:styleId="z-BottomofForm">
    <w:name w:val="HTML Bottom of Form"/>
    <w:basedOn w:val="Normal"/>
    <w:next w:val="Normal"/>
    <w:link w:val="z-BottomofFormChar"/>
    <w:hidden/>
    <w:uiPriority w:val="99"/>
    <w:semiHidden/>
    <w:unhideWhenUsed/>
    <w:rsid w:val="008A1004"/>
    <w:pPr>
      <w:pBdr>
        <w:top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BottomofFormChar">
    <w:name w:val="z-Bottom of Form Char"/>
    <w:link w:val="z-BottomofForm"/>
    <w:uiPriority w:val="99"/>
    <w:semiHidden/>
    <w:rsid w:val="008A1004"/>
    <w:rPr>
      <w:rFonts w:ascii="Arial" w:eastAsia="Times New Roman" w:hAnsi="Arial" w:cs="Arial"/>
      <w:vanish/>
      <w:sz w:val="16"/>
      <w:szCs w:val="16"/>
      <w:lang w:eastAsia="en-CA"/>
    </w:rPr>
  </w:style>
  <w:style w:type="paragraph" w:styleId="ListParagraph">
    <w:name w:val="List Paragraph"/>
    <w:basedOn w:val="Normal"/>
    <w:uiPriority w:val="34"/>
    <w:qFormat/>
    <w:rsid w:val="00673244"/>
    <w:pPr>
      <w:ind w:left="720"/>
      <w:contextualSpacing/>
    </w:pPr>
  </w:style>
  <w:style w:type="paragraph" w:styleId="BalloonText">
    <w:name w:val="Balloon Text"/>
    <w:basedOn w:val="Normal"/>
    <w:link w:val="BalloonTextChar"/>
    <w:uiPriority w:val="99"/>
    <w:semiHidden/>
    <w:unhideWhenUsed/>
    <w:rsid w:val="00A30D4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30D4B"/>
    <w:rPr>
      <w:rFonts w:ascii="Segoe UI" w:hAnsi="Segoe UI" w:cs="Segoe UI"/>
      <w:sz w:val="18"/>
      <w:szCs w:val="18"/>
    </w:rPr>
  </w:style>
  <w:style w:type="character" w:customStyle="1" w:styleId="Heading1Char">
    <w:name w:val="Heading 1 Char"/>
    <w:link w:val="Heading1"/>
    <w:uiPriority w:val="9"/>
    <w:rsid w:val="004824AF"/>
    <w:rPr>
      <w:rFonts w:ascii="Calibri Light" w:eastAsia="Times New Roman" w:hAnsi="Calibri Light" w:cs="Times New Roman"/>
      <w:color w:val="2E74B5"/>
      <w:sz w:val="32"/>
      <w:szCs w:val="32"/>
    </w:rPr>
  </w:style>
  <w:style w:type="paragraph" w:customStyle="1" w:styleId="Style1">
    <w:name w:val="Style1"/>
    <w:basedOn w:val="Heading1"/>
    <w:link w:val="Style1Char"/>
    <w:qFormat/>
    <w:rsid w:val="004824AF"/>
    <w:pPr>
      <w:numPr>
        <w:numId w:val="7"/>
      </w:numPr>
    </w:pPr>
    <w:rPr>
      <w:b/>
    </w:rPr>
  </w:style>
  <w:style w:type="paragraph" w:styleId="TOCHeading">
    <w:name w:val="TOC Heading"/>
    <w:basedOn w:val="Heading1"/>
    <w:next w:val="Normal"/>
    <w:uiPriority w:val="39"/>
    <w:unhideWhenUsed/>
    <w:qFormat/>
    <w:rsid w:val="004824AF"/>
    <w:pPr>
      <w:outlineLvl w:val="9"/>
    </w:pPr>
  </w:style>
  <w:style w:type="character" w:customStyle="1" w:styleId="Style1Char">
    <w:name w:val="Style1 Char"/>
    <w:link w:val="Style1"/>
    <w:rsid w:val="004824AF"/>
    <w:rPr>
      <w:rFonts w:ascii="Calibri Light" w:eastAsia="Times New Roman" w:hAnsi="Calibri Light"/>
      <w:b/>
      <w:color w:val="2E74B5"/>
      <w:sz w:val="32"/>
      <w:szCs w:val="32"/>
      <w:lang w:eastAsia="en-US"/>
    </w:rPr>
  </w:style>
  <w:style w:type="paragraph" w:styleId="TOC1">
    <w:name w:val="toc 1"/>
    <w:basedOn w:val="Normal"/>
    <w:next w:val="Normal"/>
    <w:autoRedefine/>
    <w:uiPriority w:val="39"/>
    <w:unhideWhenUsed/>
    <w:rsid w:val="004824AF"/>
    <w:pPr>
      <w:spacing w:after="100"/>
    </w:pPr>
  </w:style>
  <w:style w:type="character" w:styleId="Hyperlink">
    <w:name w:val="Hyperlink"/>
    <w:uiPriority w:val="99"/>
    <w:unhideWhenUsed/>
    <w:rsid w:val="004824AF"/>
    <w:rPr>
      <w:color w:val="0563C1"/>
      <w:u w:val="single"/>
    </w:rPr>
  </w:style>
  <w:style w:type="paragraph" w:customStyle="1" w:styleId="Title1">
    <w:name w:val="Title 1"/>
    <w:basedOn w:val="Style1"/>
    <w:link w:val="Title1Char"/>
    <w:rsid w:val="00A54D32"/>
  </w:style>
  <w:style w:type="paragraph" w:styleId="Header">
    <w:name w:val="header"/>
    <w:basedOn w:val="Normal"/>
    <w:link w:val="HeaderChar"/>
    <w:uiPriority w:val="99"/>
    <w:unhideWhenUsed/>
    <w:rsid w:val="003746DC"/>
    <w:pPr>
      <w:tabs>
        <w:tab w:val="center" w:pos="4680"/>
        <w:tab w:val="right" w:pos="9360"/>
      </w:tabs>
      <w:spacing w:after="0" w:line="240" w:lineRule="auto"/>
    </w:pPr>
  </w:style>
  <w:style w:type="character" w:customStyle="1" w:styleId="Title1Char">
    <w:name w:val="Title 1 Char"/>
    <w:link w:val="Title1"/>
    <w:rsid w:val="00A54D32"/>
    <w:rPr>
      <w:rFonts w:ascii="Calibri Light" w:eastAsia="Times New Roman" w:hAnsi="Calibri Light" w:cs="Times New Roman"/>
      <w:b/>
      <w:color w:val="2E74B5"/>
      <w:sz w:val="32"/>
      <w:szCs w:val="32"/>
    </w:rPr>
  </w:style>
  <w:style w:type="character" w:customStyle="1" w:styleId="HeaderChar">
    <w:name w:val="Header Char"/>
    <w:basedOn w:val="DefaultParagraphFont"/>
    <w:link w:val="Header"/>
    <w:uiPriority w:val="99"/>
    <w:rsid w:val="003746DC"/>
  </w:style>
  <w:style w:type="paragraph" w:styleId="Footer">
    <w:name w:val="footer"/>
    <w:basedOn w:val="Normal"/>
    <w:link w:val="FooterChar"/>
    <w:uiPriority w:val="99"/>
    <w:unhideWhenUsed/>
    <w:rsid w:val="00374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6DC"/>
  </w:style>
  <w:style w:type="paragraph" w:styleId="FootnoteText">
    <w:name w:val="footnote text"/>
    <w:basedOn w:val="Normal"/>
    <w:link w:val="FootnoteTextChar"/>
    <w:uiPriority w:val="99"/>
    <w:unhideWhenUsed/>
    <w:rsid w:val="007E16A5"/>
    <w:pPr>
      <w:spacing w:after="0" w:line="240" w:lineRule="auto"/>
    </w:pPr>
    <w:rPr>
      <w:sz w:val="20"/>
      <w:szCs w:val="20"/>
    </w:rPr>
  </w:style>
  <w:style w:type="character" w:customStyle="1" w:styleId="FootnoteTextChar">
    <w:name w:val="Footnote Text Char"/>
    <w:link w:val="FootnoteText"/>
    <w:uiPriority w:val="99"/>
    <w:rsid w:val="007E16A5"/>
    <w:rPr>
      <w:sz w:val="20"/>
      <w:szCs w:val="20"/>
    </w:rPr>
  </w:style>
  <w:style w:type="character" w:styleId="FootnoteReference">
    <w:name w:val="footnote reference"/>
    <w:uiPriority w:val="99"/>
    <w:semiHidden/>
    <w:unhideWhenUsed/>
    <w:rsid w:val="007E16A5"/>
    <w:rPr>
      <w:vertAlign w:val="superscript"/>
    </w:rPr>
  </w:style>
  <w:style w:type="table" w:styleId="TableGrid">
    <w:name w:val="Table Grid"/>
    <w:basedOn w:val="TableNormal"/>
    <w:uiPriority w:val="39"/>
    <w:rsid w:val="007A1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84EC4"/>
    <w:rPr>
      <w:sz w:val="16"/>
      <w:szCs w:val="16"/>
    </w:rPr>
  </w:style>
  <w:style w:type="paragraph" w:styleId="CommentText">
    <w:name w:val="annotation text"/>
    <w:basedOn w:val="Normal"/>
    <w:link w:val="CommentTextChar"/>
    <w:uiPriority w:val="99"/>
    <w:unhideWhenUsed/>
    <w:rsid w:val="00684EC4"/>
    <w:rPr>
      <w:sz w:val="20"/>
      <w:szCs w:val="20"/>
    </w:rPr>
  </w:style>
  <w:style w:type="character" w:customStyle="1" w:styleId="CommentTextChar">
    <w:name w:val="Comment Text Char"/>
    <w:link w:val="CommentText"/>
    <w:uiPriority w:val="99"/>
    <w:rsid w:val="00684EC4"/>
    <w:rPr>
      <w:lang w:eastAsia="en-US"/>
    </w:rPr>
  </w:style>
  <w:style w:type="paragraph" w:styleId="CommentSubject">
    <w:name w:val="annotation subject"/>
    <w:basedOn w:val="CommentText"/>
    <w:next w:val="CommentText"/>
    <w:link w:val="CommentSubjectChar"/>
    <w:uiPriority w:val="99"/>
    <w:semiHidden/>
    <w:unhideWhenUsed/>
    <w:rsid w:val="00684EC4"/>
    <w:rPr>
      <w:b/>
      <w:bCs/>
    </w:rPr>
  </w:style>
  <w:style w:type="character" w:customStyle="1" w:styleId="CommentSubjectChar">
    <w:name w:val="Comment Subject Char"/>
    <w:link w:val="CommentSubject"/>
    <w:uiPriority w:val="99"/>
    <w:semiHidden/>
    <w:rsid w:val="00684EC4"/>
    <w:rPr>
      <w:b/>
      <w:bCs/>
      <w:lang w:eastAsia="en-US"/>
    </w:rPr>
  </w:style>
  <w:style w:type="paragraph" w:customStyle="1" w:styleId="Style2">
    <w:name w:val="Style2"/>
    <w:basedOn w:val="Title1"/>
    <w:link w:val="Style2Char"/>
    <w:qFormat/>
    <w:rsid w:val="0088627A"/>
  </w:style>
  <w:style w:type="paragraph" w:styleId="Revision">
    <w:name w:val="Revision"/>
    <w:hidden/>
    <w:uiPriority w:val="99"/>
    <w:semiHidden/>
    <w:rsid w:val="00F67A7C"/>
    <w:rPr>
      <w:sz w:val="22"/>
      <w:szCs w:val="22"/>
      <w:lang w:val="fr-CH" w:eastAsia="fr-CH"/>
    </w:rPr>
  </w:style>
  <w:style w:type="character" w:customStyle="1" w:styleId="Style2Char">
    <w:name w:val="Style2 Char"/>
    <w:link w:val="Style2"/>
    <w:rsid w:val="0088627A"/>
    <w:rPr>
      <w:rFonts w:ascii="Calibri Light" w:eastAsia="Times New Roman" w:hAnsi="Calibri Light" w:cs="Times New Roman"/>
      <w:b/>
      <w:color w:val="2E74B5"/>
      <w:sz w:val="32"/>
      <w:szCs w:val="32"/>
      <w:lang w:eastAsia="en-US"/>
    </w:rPr>
  </w:style>
  <w:style w:type="character" w:styleId="UnresolvedMention">
    <w:name w:val="Unresolved Mention"/>
    <w:uiPriority w:val="99"/>
    <w:semiHidden/>
    <w:unhideWhenUsed/>
    <w:rsid w:val="00845823"/>
    <w:rPr>
      <w:color w:val="605E5C"/>
      <w:shd w:val="clear" w:color="auto" w:fill="E1DFDD"/>
    </w:rPr>
  </w:style>
  <w:style w:type="paragraph" w:styleId="NormalWeb">
    <w:name w:val="Normal (Web)"/>
    <w:basedOn w:val="Normal"/>
    <w:uiPriority w:val="99"/>
    <w:semiHidden/>
    <w:unhideWhenUsed/>
    <w:rsid w:val="004949A3"/>
    <w:pPr>
      <w:spacing w:before="100" w:beforeAutospacing="1" w:after="100" w:afterAutospacing="1" w:line="240" w:lineRule="auto"/>
    </w:pPr>
    <w:rPr>
      <w:rFonts w:ascii="Times New Roman" w:eastAsia="Times New Roman" w:hAnsi="Times New Roman"/>
      <w:sz w:val="24"/>
      <w:szCs w:val="24"/>
      <w:lang w:eastAsia="en-CA"/>
    </w:rPr>
  </w:style>
  <w:style w:type="character" w:styleId="FollowedHyperlink">
    <w:name w:val="FollowedHyperlink"/>
    <w:uiPriority w:val="99"/>
    <w:semiHidden/>
    <w:unhideWhenUsed/>
    <w:rsid w:val="00E654D3"/>
    <w:rPr>
      <w:color w:val="954F72"/>
      <w:u w:val="single"/>
    </w:rPr>
  </w:style>
  <w:style w:type="numbering" w:customStyle="1" w:styleId="CurrentList1">
    <w:name w:val="Current List1"/>
    <w:uiPriority w:val="99"/>
    <w:rsid w:val="00D87A50"/>
    <w:pPr>
      <w:numPr>
        <w:numId w:val="36"/>
      </w:numPr>
    </w:pPr>
  </w:style>
  <w:style w:type="numbering" w:customStyle="1" w:styleId="CurrentList2">
    <w:name w:val="Current List2"/>
    <w:uiPriority w:val="99"/>
    <w:rsid w:val="00D87A50"/>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794786">
      <w:bodyDiv w:val="1"/>
      <w:marLeft w:val="0"/>
      <w:marRight w:val="0"/>
      <w:marTop w:val="0"/>
      <w:marBottom w:val="0"/>
      <w:divBdr>
        <w:top w:val="none" w:sz="0" w:space="0" w:color="auto"/>
        <w:left w:val="none" w:sz="0" w:space="0" w:color="auto"/>
        <w:bottom w:val="none" w:sz="0" w:space="0" w:color="auto"/>
        <w:right w:val="none" w:sz="0" w:space="0" w:color="auto"/>
      </w:divBdr>
    </w:div>
    <w:div w:id="1695181464">
      <w:bodyDiv w:val="1"/>
      <w:marLeft w:val="0"/>
      <w:marRight w:val="0"/>
      <w:marTop w:val="0"/>
      <w:marBottom w:val="0"/>
      <w:divBdr>
        <w:top w:val="none" w:sz="0" w:space="0" w:color="auto"/>
        <w:left w:val="none" w:sz="0" w:space="0" w:color="auto"/>
        <w:bottom w:val="none" w:sz="0" w:space="0" w:color="auto"/>
        <w:right w:val="none" w:sz="0" w:space="0" w:color="auto"/>
      </w:divBdr>
      <w:divsChild>
        <w:div w:id="569275142">
          <w:marLeft w:val="0"/>
          <w:marRight w:val="0"/>
          <w:marTop w:val="0"/>
          <w:marBottom w:val="0"/>
          <w:divBdr>
            <w:top w:val="none" w:sz="0" w:space="0" w:color="auto"/>
            <w:left w:val="none" w:sz="0" w:space="0" w:color="auto"/>
            <w:bottom w:val="none" w:sz="0" w:space="0" w:color="auto"/>
            <w:right w:val="none" w:sz="0" w:space="0" w:color="auto"/>
          </w:divBdr>
        </w:div>
        <w:div w:id="2118914043">
          <w:marLeft w:val="0"/>
          <w:marRight w:val="0"/>
          <w:marTop w:val="0"/>
          <w:marBottom w:val="0"/>
          <w:divBdr>
            <w:top w:val="none" w:sz="0" w:space="0" w:color="auto"/>
            <w:left w:val="none" w:sz="0" w:space="0" w:color="auto"/>
            <w:bottom w:val="none" w:sz="0" w:space="0" w:color="auto"/>
            <w:right w:val="none" w:sz="0" w:space="0" w:color="auto"/>
          </w:divBdr>
          <w:divsChild>
            <w:div w:id="1665550785">
              <w:marLeft w:val="0"/>
              <w:marRight w:val="0"/>
              <w:marTop w:val="0"/>
              <w:marBottom w:val="0"/>
              <w:divBdr>
                <w:top w:val="none" w:sz="0" w:space="0" w:color="auto"/>
                <w:left w:val="none" w:sz="0" w:space="0" w:color="auto"/>
                <w:bottom w:val="none" w:sz="0" w:space="0" w:color="auto"/>
                <w:right w:val="none" w:sz="0" w:space="0" w:color="auto"/>
              </w:divBdr>
              <w:divsChild>
                <w:div w:id="639264554">
                  <w:marLeft w:val="0"/>
                  <w:marRight w:val="225"/>
                  <w:marTop w:val="150"/>
                  <w:marBottom w:val="150"/>
                  <w:divBdr>
                    <w:top w:val="none" w:sz="0" w:space="0" w:color="auto"/>
                    <w:left w:val="none" w:sz="0" w:space="0" w:color="auto"/>
                    <w:bottom w:val="none" w:sz="0" w:space="0" w:color="auto"/>
                    <w:right w:val="none" w:sz="0" w:space="0" w:color="auto"/>
                  </w:divBdr>
                  <w:divsChild>
                    <w:div w:id="2032802989">
                      <w:marLeft w:val="0"/>
                      <w:marRight w:val="0"/>
                      <w:marTop w:val="0"/>
                      <w:marBottom w:val="0"/>
                      <w:divBdr>
                        <w:top w:val="none" w:sz="0" w:space="0" w:color="auto"/>
                        <w:left w:val="none" w:sz="0" w:space="0" w:color="auto"/>
                        <w:bottom w:val="none" w:sz="0" w:space="0" w:color="auto"/>
                        <w:right w:val="none" w:sz="0" w:space="0" w:color="auto"/>
                      </w:divBdr>
                      <w:divsChild>
                        <w:div w:id="2016805447">
                          <w:marLeft w:val="0"/>
                          <w:marRight w:val="0"/>
                          <w:marTop w:val="150"/>
                          <w:marBottom w:val="150"/>
                          <w:divBdr>
                            <w:top w:val="none" w:sz="0" w:space="0" w:color="auto"/>
                            <w:left w:val="none" w:sz="0" w:space="0" w:color="auto"/>
                            <w:bottom w:val="none" w:sz="0" w:space="0" w:color="auto"/>
                            <w:right w:val="none" w:sz="0" w:space="0" w:color="auto"/>
                          </w:divBdr>
                          <w:divsChild>
                            <w:div w:id="865020924">
                              <w:marLeft w:val="0"/>
                              <w:marRight w:val="0"/>
                              <w:marTop w:val="240"/>
                              <w:marBottom w:val="0"/>
                              <w:divBdr>
                                <w:top w:val="none" w:sz="0" w:space="0" w:color="auto"/>
                                <w:left w:val="none" w:sz="0" w:space="0" w:color="auto"/>
                                <w:bottom w:val="none" w:sz="0" w:space="0" w:color="auto"/>
                                <w:right w:val="none" w:sz="0" w:space="0" w:color="auto"/>
                              </w:divBdr>
                            </w:div>
                            <w:div w:id="890464288">
                              <w:marLeft w:val="0"/>
                              <w:marRight w:val="0"/>
                              <w:marTop w:val="0"/>
                              <w:marBottom w:val="0"/>
                              <w:divBdr>
                                <w:top w:val="none" w:sz="0" w:space="0" w:color="auto"/>
                                <w:left w:val="none" w:sz="0" w:space="0" w:color="auto"/>
                                <w:bottom w:val="none" w:sz="0" w:space="0" w:color="auto"/>
                                <w:right w:val="none" w:sz="0" w:space="0" w:color="auto"/>
                              </w:divBdr>
                              <w:divsChild>
                                <w:div w:id="54207108">
                                  <w:marLeft w:val="0"/>
                                  <w:marRight w:val="0"/>
                                  <w:marTop w:val="0"/>
                                  <w:marBottom w:val="0"/>
                                  <w:divBdr>
                                    <w:top w:val="none" w:sz="0" w:space="0" w:color="auto"/>
                                    <w:left w:val="none" w:sz="0" w:space="0" w:color="auto"/>
                                    <w:bottom w:val="none" w:sz="0" w:space="0" w:color="auto"/>
                                    <w:right w:val="none" w:sz="0" w:space="0" w:color="auto"/>
                                  </w:divBdr>
                                  <w:divsChild>
                                    <w:div w:id="485559400">
                                      <w:marLeft w:val="4261"/>
                                      <w:marRight w:val="0"/>
                                      <w:marTop w:val="45"/>
                                      <w:marBottom w:val="45"/>
                                      <w:divBdr>
                                        <w:top w:val="none" w:sz="0" w:space="0" w:color="auto"/>
                                        <w:left w:val="none" w:sz="0" w:space="0" w:color="auto"/>
                                        <w:bottom w:val="none" w:sz="0" w:space="0" w:color="auto"/>
                                        <w:right w:val="none" w:sz="0" w:space="0" w:color="auto"/>
                                      </w:divBdr>
                                    </w:div>
                                  </w:divsChild>
                                </w:div>
                                <w:div w:id="64378046">
                                  <w:marLeft w:val="0"/>
                                  <w:marRight w:val="0"/>
                                  <w:marTop w:val="0"/>
                                  <w:marBottom w:val="0"/>
                                  <w:divBdr>
                                    <w:top w:val="none" w:sz="0" w:space="0" w:color="auto"/>
                                    <w:left w:val="none" w:sz="0" w:space="0" w:color="auto"/>
                                    <w:bottom w:val="none" w:sz="0" w:space="0" w:color="auto"/>
                                    <w:right w:val="none" w:sz="0" w:space="0" w:color="auto"/>
                                  </w:divBdr>
                                  <w:divsChild>
                                    <w:div w:id="1093018453">
                                      <w:marLeft w:val="4398"/>
                                      <w:marRight w:val="0"/>
                                      <w:marTop w:val="60"/>
                                      <w:marBottom w:val="0"/>
                                      <w:divBdr>
                                        <w:top w:val="none" w:sz="0" w:space="0" w:color="auto"/>
                                        <w:left w:val="none" w:sz="0" w:space="0" w:color="auto"/>
                                        <w:bottom w:val="none" w:sz="0" w:space="0" w:color="auto"/>
                                        <w:right w:val="none" w:sz="0" w:space="0" w:color="auto"/>
                                      </w:divBdr>
                                    </w:div>
                                  </w:divsChild>
                                </w:div>
                                <w:div w:id="167791148">
                                  <w:marLeft w:val="0"/>
                                  <w:marRight w:val="0"/>
                                  <w:marTop w:val="0"/>
                                  <w:marBottom w:val="0"/>
                                  <w:divBdr>
                                    <w:top w:val="none" w:sz="0" w:space="0" w:color="auto"/>
                                    <w:left w:val="none" w:sz="0" w:space="0" w:color="auto"/>
                                    <w:bottom w:val="none" w:sz="0" w:space="0" w:color="auto"/>
                                    <w:right w:val="none" w:sz="0" w:space="0" w:color="auto"/>
                                  </w:divBdr>
                                </w:div>
                                <w:div w:id="228662158">
                                  <w:marLeft w:val="0"/>
                                  <w:marRight w:val="0"/>
                                  <w:marTop w:val="0"/>
                                  <w:marBottom w:val="0"/>
                                  <w:divBdr>
                                    <w:top w:val="none" w:sz="0" w:space="0" w:color="auto"/>
                                    <w:left w:val="none" w:sz="0" w:space="0" w:color="auto"/>
                                    <w:bottom w:val="none" w:sz="0" w:space="0" w:color="auto"/>
                                    <w:right w:val="none" w:sz="0" w:space="0" w:color="auto"/>
                                  </w:divBdr>
                                  <w:divsChild>
                                    <w:div w:id="239020245">
                                      <w:marLeft w:val="4398"/>
                                      <w:marRight w:val="0"/>
                                      <w:marTop w:val="60"/>
                                      <w:marBottom w:val="0"/>
                                      <w:divBdr>
                                        <w:top w:val="none" w:sz="0" w:space="0" w:color="auto"/>
                                        <w:left w:val="none" w:sz="0" w:space="0" w:color="auto"/>
                                        <w:bottom w:val="none" w:sz="0" w:space="0" w:color="auto"/>
                                        <w:right w:val="none" w:sz="0" w:space="0" w:color="auto"/>
                                      </w:divBdr>
                                    </w:div>
                                  </w:divsChild>
                                </w:div>
                                <w:div w:id="272520749">
                                  <w:marLeft w:val="0"/>
                                  <w:marRight w:val="0"/>
                                  <w:marTop w:val="0"/>
                                  <w:marBottom w:val="0"/>
                                  <w:divBdr>
                                    <w:top w:val="none" w:sz="0" w:space="0" w:color="auto"/>
                                    <w:left w:val="none" w:sz="0" w:space="0" w:color="auto"/>
                                    <w:bottom w:val="none" w:sz="0" w:space="0" w:color="auto"/>
                                    <w:right w:val="none" w:sz="0" w:space="0" w:color="auto"/>
                                  </w:divBdr>
                                </w:div>
                                <w:div w:id="301348463">
                                  <w:marLeft w:val="0"/>
                                  <w:marRight w:val="0"/>
                                  <w:marTop w:val="0"/>
                                  <w:marBottom w:val="0"/>
                                  <w:divBdr>
                                    <w:top w:val="none" w:sz="0" w:space="0" w:color="auto"/>
                                    <w:left w:val="none" w:sz="0" w:space="0" w:color="auto"/>
                                    <w:bottom w:val="none" w:sz="0" w:space="0" w:color="auto"/>
                                    <w:right w:val="none" w:sz="0" w:space="0" w:color="auto"/>
                                  </w:divBdr>
                                  <w:divsChild>
                                    <w:div w:id="231698257">
                                      <w:marLeft w:val="0"/>
                                      <w:marRight w:val="0"/>
                                      <w:marTop w:val="45"/>
                                      <w:marBottom w:val="45"/>
                                      <w:divBdr>
                                        <w:top w:val="none" w:sz="0" w:space="0" w:color="auto"/>
                                        <w:left w:val="none" w:sz="0" w:space="0" w:color="auto"/>
                                        <w:bottom w:val="none" w:sz="0" w:space="0" w:color="auto"/>
                                        <w:right w:val="none" w:sz="0" w:space="0" w:color="auto"/>
                                      </w:divBdr>
                                    </w:div>
                                  </w:divsChild>
                                </w:div>
                                <w:div w:id="400370692">
                                  <w:marLeft w:val="0"/>
                                  <w:marRight w:val="0"/>
                                  <w:marTop w:val="0"/>
                                  <w:marBottom w:val="0"/>
                                  <w:divBdr>
                                    <w:top w:val="none" w:sz="0" w:space="0" w:color="auto"/>
                                    <w:left w:val="none" w:sz="0" w:space="0" w:color="auto"/>
                                    <w:bottom w:val="none" w:sz="0" w:space="0" w:color="auto"/>
                                    <w:right w:val="none" w:sz="0" w:space="0" w:color="auto"/>
                                  </w:divBdr>
                                </w:div>
                                <w:div w:id="483546726">
                                  <w:marLeft w:val="0"/>
                                  <w:marRight w:val="0"/>
                                  <w:marTop w:val="0"/>
                                  <w:marBottom w:val="0"/>
                                  <w:divBdr>
                                    <w:top w:val="none" w:sz="0" w:space="0" w:color="auto"/>
                                    <w:left w:val="none" w:sz="0" w:space="0" w:color="auto"/>
                                    <w:bottom w:val="none" w:sz="0" w:space="0" w:color="auto"/>
                                    <w:right w:val="none" w:sz="0" w:space="0" w:color="auto"/>
                                  </w:divBdr>
                                </w:div>
                                <w:div w:id="525486818">
                                  <w:marLeft w:val="0"/>
                                  <w:marRight w:val="0"/>
                                  <w:marTop w:val="0"/>
                                  <w:marBottom w:val="0"/>
                                  <w:divBdr>
                                    <w:top w:val="none" w:sz="0" w:space="0" w:color="auto"/>
                                    <w:left w:val="none" w:sz="0" w:space="0" w:color="auto"/>
                                    <w:bottom w:val="none" w:sz="0" w:space="0" w:color="auto"/>
                                    <w:right w:val="none" w:sz="0" w:space="0" w:color="auto"/>
                                  </w:divBdr>
                                </w:div>
                                <w:div w:id="564493948">
                                  <w:marLeft w:val="0"/>
                                  <w:marRight w:val="0"/>
                                  <w:marTop w:val="0"/>
                                  <w:marBottom w:val="0"/>
                                  <w:divBdr>
                                    <w:top w:val="none" w:sz="0" w:space="0" w:color="auto"/>
                                    <w:left w:val="none" w:sz="0" w:space="0" w:color="auto"/>
                                    <w:bottom w:val="none" w:sz="0" w:space="0" w:color="auto"/>
                                    <w:right w:val="none" w:sz="0" w:space="0" w:color="auto"/>
                                  </w:divBdr>
                                  <w:divsChild>
                                    <w:div w:id="845053641">
                                      <w:marLeft w:val="4398"/>
                                      <w:marRight w:val="0"/>
                                      <w:marTop w:val="60"/>
                                      <w:marBottom w:val="0"/>
                                      <w:divBdr>
                                        <w:top w:val="none" w:sz="0" w:space="0" w:color="auto"/>
                                        <w:left w:val="none" w:sz="0" w:space="0" w:color="auto"/>
                                        <w:bottom w:val="none" w:sz="0" w:space="0" w:color="auto"/>
                                        <w:right w:val="none" w:sz="0" w:space="0" w:color="auto"/>
                                      </w:divBdr>
                                    </w:div>
                                  </w:divsChild>
                                </w:div>
                                <w:div w:id="603658325">
                                  <w:marLeft w:val="0"/>
                                  <w:marRight w:val="0"/>
                                  <w:marTop w:val="0"/>
                                  <w:marBottom w:val="0"/>
                                  <w:divBdr>
                                    <w:top w:val="none" w:sz="0" w:space="0" w:color="auto"/>
                                    <w:left w:val="none" w:sz="0" w:space="0" w:color="auto"/>
                                    <w:bottom w:val="none" w:sz="0" w:space="0" w:color="auto"/>
                                    <w:right w:val="none" w:sz="0" w:space="0" w:color="auto"/>
                                  </w:divBdr>
                                </w:div>
                                <w:div w:id="623120715">
                                  <w:marLeft w:val="0"/>
                                  <w:marRight w:val="0"/>
                                  <w:marTop w:val="0"/>
                                  <w:marBottom w:val="0"/>
                                  <w:divBdr>
                                    <w:top w:val="none" w:sz="0" w:space="0" w:color="auto"/>
                                    <w:left w:val="none" w:sz="0" w:space="0" w:color="auto"/>
                                    <w:bottom w:val="none" w:sz="0" w:space="0" w:color="auto"/>
                                    <w:right w:val="none" w:sz="0" w:space="0" w:color="auto"/>
                                  </w:divBdr>
                                  <w:divsChild>
                                    <w:div w:id="1665428662">
                                      <w:marLeft w:val="0"/>
                                      <w:marRight w:val="0"/>
                                      <w:marTop w:val="45"/>
                                      <w:marBottom w:val="45"/>
                                      <w:divBdr>
                                        <w:top w:val="none" w:sz="0" w:space="0" w:color="auto"/>
                                        <w:left w:val="none" w:sz="0" w:space="0" w:color="auto"/>
                                        <w:bottom w:val="none" w:sz="0" w:space="0" w:color="auto"/>
                                        <w:right w:val="none" w:sz="0" w:space="0" w:color="auto"/>
                                      </w:divBdr>
                                    </w:div>
                                  </w:divsChild>
                                </w:div>
                                <w:div w:id="638607402">
                                  <w:marLeft w:val="0"/>
                                  <w:marRight w:val="0"/>
                                  <w:marTop w:val="0"/>
                                  <w:marBottom w:val="0"/>
                                  <w:divBdr>
                                    <w:top w:val="none" w:sz="0" w:space="0" w:color="auto"/>
                                    <w:left w:val="none" w:sz="0" w:space="0" w:color="auto"/>
                                    <w:bottom w:val="none" w:sz="0" w:space="0" w:color="auto"/>
                                    <w:right w:val="none" w:sz="0" w:space="0" w:color="auto"/>
                                  </w:divBdr>
                                  <w:divsChild>
                                    <w:div w:id="1768236916">
                                      <w:marLeft w:val="4398"/>
                                      <w:marRight w:val="0"/>
                                      <w:marTop w:val="60"/>
                                      <w:marBottom w:val="0"/>
                                      <w:divBdr>
                                        <w:top w:val="none" w:sz="0" w:space="0" w:color="auto"/>
                                        <w:left w:val="none" w:sz="0" w:space="0" w:color="auto"/>
                                        <w:bottom w:val="none" w:sz="0" w:space="0" w:color="auto"/>
                                        <w:right w:val="none" w:sz="0" w:space="0" w:color="auto"/>
                                      </w:divBdr>
                                    </w:div>
                                  </w:divsChild>
                                </w:div>
                                <w:div w:id="668215581">
                                  <w:marLeft w:val="0"/>
                                  <w:marRight w:val="0"/>
                                  <w:marTop w:val="0"/>
                                  <w:marBottom w:val="0"/>
                                  <w:divBdr>
                                    <w:top w:val="none" w:sz="0" w:space="0" w:color="auto"/>
                                    <w:left w:val="none" w:sz="0" w:space="0" w:color="auto"/>
                                    <w:bottom w:val="none" w:sz="0" w:space="0" w:color="auto"/>
                                    <w:right w:val="none" w:sz="0" w:space="0" w:color="auto"/>
                                  </w:divBdr>
                                  <w:divsChild>
                                    <w:div w:id="326829097">
                                      <w:marLeft w:val="0"/>
                                      <w:marRight w:val="0"/>
                                      <w:marTop w:val="45"/>
                                      <w:marBottom w:val="45"/>
                                      <w:divBdr>
                                        <w:top w:val="none" w:sz="0" w:space="0" w:color="auto"/>
                                        <w:left w:val="none" w:sz="0" w:space="0" w:color="auto"/>
                                        <w:bottom w:val="none" w:sz="0" w:space="0" w:color="auto"/>
                                        <w:right w:val="none" w:sz="0" w:space="0" w:color="auto"/>
                                      </w:divBdr>
                                    </w:div>
                                  </w:divsChild>
                                </w:div>
                                <w:div w:id="670530510">
                                  <w:marLeft w:val="0"/>
                                  <w:marRight w:val="0"/>
                                  <w:marTop w:val="0"/>
                                  <w:marBottom w:val="0"/>
                                  <w:divBdr>
                                    <w:top w:val="none" w:sz="0" w:space="0" w:color="auto"/>
                                    <w:left w:val="none" w:sz="0" w:space="0" w:color="auto"/>
                                    <w:bottom w:val="none" w:sz="0" w:space="0" w:color="auto"/>
                                    <w:right w:val="none" w:sz="0" w:space="0" w:color="auto"/>
                                  </w:divBdr>
                                  <w:divsChild>
                                    <w:div w:id="511577710">
                                      <w:marLeft w:val="4261"/>
                                      <w:marRight w:val="0"/>
                                      <w:marTop w:val="45"/>
                                      <w:marBottom w:val="45"/>
                                      <w:divBdr>
                                        <w:top w:val="none" w:sz="0" w:space="0" w:color="auto"/>
                                        <w:left w:val="none" w:sz="0" w:space="0" w:color="auto"/>
                                        <w:bottom w:val="none" w:sz="0" w:space="0" w:color="auto"/>
                                        <w:right w:val="none" w:sz="0" w:space="0" w:color="auto"/>
                                      </w:divBdr>
                                    </w:div>
                                  </w:divsChild>
                                </w:div>
                                <w:div w:id="688145106">
                                  <w:marLeft w:val="0"/>
                                  <w:marRight w:val="0"/>
                                  <w:marTop w:val="0"/>
                                  <w:marBottom w:val="0"/>
                                  <w:divBdr>
                                    <w:top w:val="none" w:sz="0" w:space="0" w:color="auto"/>
                                    <w:left w:val="none" w:sz="0" w:space="0" w:color="auto"/>
                                    <w:bottom w:val="none" w:sz="0" w:space="0" w:color="auto"/>
                                    <w:right w:val="none" w:sz="0" w:space="0" w:color="auto"/>
                                  </w:divBdr>
                                  <w:divsChild>
                                    <w:div w:id="51663815">
                                      <w:marLeft w:val="4398"/>
                                      <w:marRight w:val="0"/>
                                      <w:marTop w:val="60"/>
                                      <w:marBottom w:val="0"/>
                                      <w:divBdr>
                                        <w:top w:val="none" w:sz="0" w:space="0" w:color="auto"/>
                                        <w:left w:val="none" w:sz="0" w:space="0" w:color="auto"/>
                                        <w:bottom w:val="none" w:sz="0" w:space="0" w:color="auto"/>
                                        <w:right w:val="none" w:sz="0" w:space="0" w:color="auto"/>
                                      </w:divBdr>
                                    </w:div>
                                  </w:divsChild>
                                </w:div>
                                <w:div w:id="815219955">
                                  <w:marLeft w:val="0"/>
                                  <w:marRight w:val="0"/>
                                  <w:marTop w:val="0"/>
                                  <w:marBottom w:val="0"/>
                                  <w:divBdr>
                                    <w:top w:val="none" w:sz="0" w:space="0" w:color="auto"/>
                                    <w:left w:val="none" w:sz="0" w:space="0" w:color="auto"/>
                                    <w:bottom w:val="none" w:sz="0" w:space="0" w:color="auto"/>
                                    <w:right w:val="none" w:sz="0" w:space="0" w:color="auto"/>
                                  </w:divBdr>
                                </w:div>
                                <w:div w:id="832064929">
                                  <w:marLeft w:val="0"/>
                                  <w:marRight w:val="0"/>
                                  <w:marTop w:val="0"/>
                                  <w:marBottom w:val="0"/>
                                  <w:divBdr>
                                    <w:top w:val="none" w:sz="0" w:space="0" w:color="auto"/>
                                    <w:left w:val="none" w:sz="0" w:space="0" w:color="auto"/>
                                    <w:bottom w:val="none" w:sz="0" w:space="0" w:color="auto"/>
                                    <w:right w:val="none" w:sz="0" w:space="0" w:color="auto"/>
                                  </w:divBdr>
                                </w:div>
                                <w:div w:id="872379916">
                                  <w:marLeft w:val="0"/>
                                  <w:marRight w:val="0"/>
                                  <w:marTop w:val="0"/>
                                  <w:marBottom w:val="0"/>
                                  <w:divBdr>
                                    <w:top w:val="none" w:sz="0" w:space="0" w:color="auto"/>
                                    <w:left w:val="none" w:sz="0" w:space="0" w:color="auto"/>
                                    <w:bottom w:val="none" w:sz="0" w:space="0" w:color="auto"/>
                                    <w:right w:val="none" w:sz="0" w:space="0" w:color="auto"/>
                                  </w:divBdr>
                                </w:div>
                                <w:div w:id="875897182">
                                  <w:marLeft w:val="0"/>
                                  <w:marRight w:val="0"/>
                                  <w:marTop w:val="0"/>
                                  <w:marBottom w:val="0"/>
                                  <w:divBdr>
                                    <w:top w:val="none" w:sz="0" w:space="0" w:color="auto"/>
                                    <w:left w:val="none" w:sz="0" w:space="0" w:color="auto"/>
                                    <w:bottom w:val="none" w:sz="0" w:space="0" w:color="auto"/>
                                    <w:right w:val="none" w:sz="0" w:space="0" w:color="auto"/>
                                  </w:divBdr>
                                  <w:divsChild>
                                    <w:div w:id="1064988928">
                                      <w:marLeft w:val="0"/>
                                      <w:marRight w:val="0"/>
                                      <w:marTop w:val="45"/>
                                      <w:marBottom w:val="45"/>
                                      <w:divBdr>
                                        <w:top w:val="none" w:sz="0" w:space="0" w:color="auto"/>
                                        <w:left w:val="none" w:sz="0" w:space="0" w:color="auto"/>
                                        <w:bottom w:val="none" w:sz="0" w:space="0" w:color="auto"/>
                                        <w:right w:val="none" w:sz="0" w:space="0" w:color="auto"/>
                                      </w:divBdr>
                                    </w:div>
                                  </w:divsChild>
                                </w:div>
                                <w:div w:id="890918889">
                                  <w:marLeft w:val="0"/>
                                  <w:marRight w:val="0"/>
                                  <w:marTop w:val="0"/>
                                  <w:marBottom w:val="0"/>
                                  <w:divBdr>
                                    <w:top w:val="none" w:sz="0" w:space="0" w:color="auto"/>
                                    <w:left w:val="none" w:sz="0" w:space="0" w:color="auto"/>
                                    <w:bottom w:val="none" w:sz="0" w:space="0" w:color="auto"/>
                                    <w:right w:val="none" w:sz="0" w:space="0" w:color="auto"/>
                                  </w:divBdr>
                                  <w:divsChild>
                                    <w:div w:id="1752585830">
                                      <w:marLeft w:val="0"/>
                                      <w:marRight w:val="0"/>
                                      <w:marTop w:val="45"/>
                                      <w:marBottom w:val="45"/>
                                      <w:divBdr>
                                        <w:top w:val="none" w:sz="0" w:space="0" w:color="auto"/>
                                        <w:left w:val="none" w:sz="0" w:space="0" w:color="auto"/>
                                        <w:bottom w:val="none" w:sz="0" w:space="0" w:color="auto"/>
                                        <w:right w:val="none" w:sz="0" w:space="0" w:color="auto"/>
                                      </w:divBdr>
                                    </w:div>
                                  </w:divsChild>
                                </w:div>
                                <w:div w:id="915095919">
                                  <w:marLeft w:val="0"/>
                                  <w:marRight w:val="0"/>
                                  <w:marTop w:val="0"/>
                                  <w:marBottom w:val="0"/>
                                  <w:divBdr>
                                    <w:top w:val="none" w:sz="0" w:space="0" w:color="auto"/>
                                    <w:left w:val="none" w:sz="0" w:space="0" w:color="auto"/>
                                    <w:bottom w:val="none" w:sz="0" w:space="0" w:color="auto"/>
                                    <w:right w:val="none" w:sz="0" w:space="0" w:color="auto"/>
                                  </w:divBdr>
                                  <w:divsChild>
                                    <w:div w:id="1250771854">
                                      <w:marLeft w:val="4398"/>
                                      <w:marRight w:val="0"/>
                                      <w:marTop w:val="60"/>
                                      <w:marBottom w:val="0"/>
                                      <w:divBdr>
                                        <w:top w:val="none" w:sz="0" w:space="0" w:color="auto"/>
                                        <w:left w:val="none" w:sz="0" w:space="0" w:color="auto"/>
                                        <w:bottom w:val="none" w:sz="0" w:space="0" w:color="auto"/>
                                        <w:right w:val="none" w:sz="0" w:space="0" w:color="auto"/>
                                      </w:divBdr>
                                    </w:div>
                                  </w:divsChild>
                                </w:div>
                                <w:div w:id="970671167">
                                  <w:marLeft w:val="0"/>
                                  <w:marRight w:val="0"/>
                                  <w:marTop w:val="0"/>
                                  <w:marBottom w:val="0"/>
                                  <w:divBdr>
                                    <w:top w:val="none" w:sz="0" w:space="0" w:color="auto"/>
                                    <w:left w:val="none" w:sz="0" w:space="0" w:color="auto"/>
                                    <w:bottom w:val="none" w:sz="0" w:space="0" w:color="auto"/>
                                    <w:right w:val="none" w:sz="0" w:space="0" w:color="auto"/>
                                  </w:divBdr>
                                </w:div>
                                <w:div w:id="1008018436">
                                  <w:marLeft w:val="0"/>
                                  <w:marRight w:val="0"/>
                                  <w:marTop w:val="0"/>
                                  <w:marBottom w:val="0"/>
                                  <w:divBdr>
                                    <w:top w:val="none" w:sz="0" w:space="0" w:color="auto"/>
                                    <w:left w:val="none" w:sz="0" w:space="0" w:color="auto"/>
                                    <w:bottom w:val="none" w:sz="0" w:space="0" w:color="auto"/>
                                    <w:right w:val="none" w:sz="0" w:space="0" w:color="auto"/>
                                  </w:divBdr>
                                </w:div>
                                <w:div w:id="1094932041">
                                  <w:marLeft w:val="0"/>
                                  <w:marRight w:val="0"/>
                                  <w:marTop w:val="0"/>
                                  <w:marBottom w:val="0"/>
                                  <w:divBdr>
                                    <w:top w:val="none" w:sz="0" w:space="0" w:color="auto"/>
                                    <w:left w:val="none" w:sz="0" w:space="0" w:color="auto"/>
                                    <w:bottom w:val="none" w:sz="0" w:space="0" w:color="auto"/>
                                    <w:right w:val="none" w:sz="0" w:space="0" w:color="auto"/>
                                  </w:divBdr>
                                  <w:divsChild>
                                    <w:div w:id="678628154">
                                      <w:marLeft w:val="4398"/>
                                      <w:marRight w:val="0"/>
                                      <w:marTop w:val="60"/>
                                      <w:marBottom w:val="0"/>
                                      <w:divBdr>
                                        <w:top w:val="none" w:sz="0" w:space="0" w:color="auto"/>
                                        <w:left w:val="none" w:sz="0" w:space="0" w:color="auto"/>
                                        <w:bottom w:val="none" w:sz="0" w:space="0" w:color="auto"/>
                                        <w:right w:val="none" w:sz="0" w:space="0" w:color="auto"/>
                                      </w:divBdr>
                                    </w:div>
                                  </w:divsChild>
                                </w:div>
                                <w:div w:id="1112016733">
                                  <w:marLeft w:val="0"/>
                                  <w:marRight w:val="0"/>
                                  <w:marTop w:val="0"/>
                                  <w:marBottom w:val="0"/>
                                  <w:divBdr>
                                    <w:top w:val="none" w:sz="0" w:space="0" w:color="auto"/>
                                    <w:left w:val="none" w:sz="0" w:space="0" w:color="auto"/>
                                    <w:bottom w:val="none" w:sz="0" w:space="0" w:color="auto"/>
                                    <w:right w:val="none" w:sz="0" w:space="0" w:color="auto"/>
                                  </w:divBdr>
                                </w:div>
                                <w:div w:id="1133786446">
                                  <w:marLeft w:val="0"/>
                                  <w:marRight w:val="0"/>
                                  <w:marTop w:val="0"/>
                                  <w:marBottom w:val="0"/>
                                  <w:divBdr>
                                    <w:top w:val="none" w:sz="0" w:space="0" w:color="auto"/>
                                    <w:left w:val="none" w:sz="0" w:space="0" w:color="auto"/>
                                    <w:bottom w:val="none" w:sz="0" w:space="0" w:color="auto"/>
                                    <w:right w:val="none" w:sz="0" w:space="0" w:color="auto"/>
                                  </w:divBdr>
                                  <w:divsChild>
                                    <w:div w:id="1753744830">
                                      <w:marLeft w:val="0"/>
                                      <w:marRight w:val="0"/>
                                      <w:marTop w:val="45"/>
                                      <w:marBottom w:val="45"/>
                                      <w:divBdr>
                                        <w:top w:val="none" w:sz="0" w:space="0" w:color="auto"/>
                                        <w:left w:val="none" w:sz="0" w:space="0" w:color="auto"/>
                                        <w:bottom w:val="none" w:sz="0" w:space="0" w:color="auto"/>
                                        <w:right w:val="none" w:sz="0" w:space="0" w:color="auto"/>
                                      </w:divBdr>
                                    </w:div>
                                  </w:divsChild>
                                </w:div>
                                <w:div w:id="1152720527">
                                  <w:marLeft w:val="0"/>
                                  <w:marRight w:val="0"/>
                                  <w:marTop w:val="0"/>
                                  <w:marBottom w:val="0"/>
                                  <w:divBdr>
                                    <w:top w:val="none" w:sz="0" w:space="0" w:color="auto"/>
                                    <w:left w:val="none" w:sz="0" w:space="0" w:color="auto"/>
                                    <w:bottom w:val="none" w:sz="0" w:space="0" w:color="auto"/>
                                    <w:right w:val="none" w:sz="0" w:space="0" w:color="auto"/>
                                  </w:divBdr>
                                </w:div>
                                <w:div w:id="1165559278">
                                  <w:marLeft w:val="0"/>
                                  <w:marRight w:val="0"/>
                                  <w:marTop w:val="0"/>
                                  <w:marBottom w:val="0"/>
                                  <w:divBdr>
                                    <w:top w:val="none" w:sz="0" w:space="0" w:color="auto"/>
                                    <w:left w:val="none" w:sz="0" w:space="0" w:color="auto"/>
                                    <w:bottom w:val="none" w:sz="0" w:space="0" w:color="auto"/>
                                    <w:right w:val="none" w:sz="0" w:space="0" w:color="auto"/>
                                  </w:divBdr>
                                  <w:divsChild>
                                    <w:div w:id="1936982124">
                                      <w:marLeft w:val="0"/>
                                      <w:marRight w:val="0"/>
                                      <w:marTop w:val="45"/>
                                      <w:marBottom w:val="45"/>
                                      <w:divBdr>
                                        <w:top w:val="none" w:sz="0" w:space="0" w:color="auto"/>
                                        <w:left w:val="none" w:sz="0" w:space="0" w:color="auto"/>
                                        <w:bottom w:val="none" w:sz="0" w:space="0" w:color="auto"/>
                                        <w:right w:val="none" w:sz="0" w:space="0" w:color="auto"/>
                                      </w:divBdr>
                                    </w:div>
                                  </w:divsChild>
                                </w:div>
                                <w:div w:id="1212814392">
                                  <w:marLeft w:val="0"/>
                                  <w:marRight w:val="0"/>
                                  <w:marTop w:val="0"/>
                                  <w:marBottom w:val="0"/>
                                  <w:divBdr>
                                    <w:top w:val="none" w:sz="0" w:space="0" w:color="auto"/>
                                    <w:left w:val="none" w:sz="0" w:space="0" w:color="auto"/>
                                    <w:bottom w:val="none" w:sz="0" w:space="0" w:color="auto"/>
                                    <w:right w:val="none" w:sz="0" w:space="0" w:color="auto"/>
                                  </w:divBdr>
                                  <w:divsChild>
                                    <w:div w:id="1929263380">
                                      <w:marLeft w:val="4398"/>
                                      <w:marRight w:val="0"/>
                                      <w:marTop w:val="60"/>
                                      <w:marBottom w:val="0"/>
                                      <w:divBdr>
                                        <w:top w:val="none" w:sz="0" w:space="0" w:color="auto"/>
                                        <w:left w:val="none" w:sz="0" w:space="0" w:color="auto"/>
                                        <w:bottom w:val="none" w:sz="0" w:space="0" w:color="auto"/>
                                        <w:right w:val="none" w:sz="0" w:space="0" w:color="auto"/>
                                      </w:divBdr>
                                    </w:div>
                                  </w:divsChild>
                                </w:div>
                                <w:div w:id="1304043386">
                                  <w:marLeft w:val="0"/>
                                  <w:marRight w:val="0"/>
                                  <w:marTop w:val="0"/>
                                  <w:marBottom w:val="0"/>
                                  <w:divBdr>
                                    <w:top w:val="none" w:sz="0" w:space="0" w:color="auto"/>
                                    <w:left w:val="none" w:sz="0" w:space="0" w:color="auto"/>
                                    <w:bottom w:val="none" w:sz="0" w:space="0" w:color="auto"/>
                                    <w:right w:val="none" w:sz="0" w:space="0" w:color="auto"/>
                                  </w:divBdr>
                                  <w:divsChild>
                                    <w:div w:id="1151362731">
                                      <w:marLeft w:val="4261"/>
                                      <w:marRight w:val="0"/>
                                      <w:marTop w:val="45"/>
                                      <w:marBottom w:val="45"/>
                                      <w:divBdr>
                                        <w:top w:val="none" w:sz="0" w:space="0" w:color="auto"/>
                                        <w:left w:val="none" w:sz="0" w:space="0" w:color="auto"/>
                                        <w:bottom w:val="none" w:sz="0" w:space="0" w:color="auto"/>
                                        <w:right w:val="none" w:sz="0" w:space="0" w:color="auto"/>
                                      </w:divBdr>
                                    </w:div>
                                  </w:divsChild>
                                </w:div>
                                <w:div w:id="1313365494">
                                  <w:marLeft w:val="0"/>
                                  <w:marRight w:val="0"/>
                                  <w:marTop w:val="0"/>
                                  <w:marBottom w:val="0"/>
                                  <w:divBdr>
                                    <w:top w:val="none" w:sz="0" w:space="0" w:color="auto"/>
                                    <w:left w:val="none" w:sz="0" w:space="0" w:color="auto"/>
                                    <w:bottom w:val="none" w:sz="0" w:space="0" w:color="auto"/>
                                    <w:right w:val="none" w:sz="0" w:space="0" w:color="auto"/>
                                  </w:divBdr>
                                  <w:divsChild>
                                    <w:div w:id="1436944396">
                                      <w:marLeft w:val="0"/>
                                      <w:marRight w:val="0"/>
                                      <w:marTop w:val="45"/>
                                      <w:marBottom w:val="45"/>
                                      <w:divBdr>
                                        <w:top w:val="none" w:sz="0" w:space="0" w:color="auto"/>
                                        <w:left w:val="none" w:sz="0" w:space="0" w:color="auto"/>
                                        <w:bottom w:val="none" w:sz="0" w:space="0" w:color="auto"/>
                                        <w:right w:val="none" w:sz="0" w:space="0" w:color="auto"/>
                                      </w:divBdr>
                                    </w:div>
                                  </w:divsChild>
                                </w:div>
                                <w:div w:id="1336032764">
                                  <w:marLeft w:val="0"/>
                                  <w:marRight w:val="0"/>
                                  <w:marTop w:val="0"/>
                                  <w:marBottom w:val="0"/>
                                  <w:divBdr>
                                    <w:top w:val="none" w:sz="0" w:space="0" w:color="auto"/>
                                    <w:left w:val="none" w:sz="0" w:space="0" w:color="auto"/>
                                    <w:bottom w:val="none" w:sz="0" w:space="0" w:color="auto"/>
                                    <w:right w:val="none" w:sz="0" w:space="0" w:color="auto"/>
                                  </w:divBdr>
                                  <w:divsChild>
                                    <w:div w:id="1478765430">
                                      <w:marLeft w:val="4398"/>
                                      <w:marRight w:val="0"/>
                                      <w:marTop w:val="60"/>
                                      <w:marBottom w:val="0"/>
                                      <w:divBdr>
                                        <w:top w:val="none" w:sz="0" w:space="0" w:color="auto"/>
                                        <w:left w:val="none" w:sz="0" w:space="0" w:color="auto"/>
                                        <w:bottom w:val="none" w:sz="0" w:space="0" w:color="auto"/>
                                        <w:right w:val="none" w:sz="0" w:space="0" w:color="auto"/>
                                      </w:divBdr>
                                    </w:div>
                                  </w:divsChild>
                                </w:div>
                                <w:div w:id="1369334252">
                                  <w:marLeft w:val="0"/>
                                  <w:marRight w:val="0"/>
                                  <w:marTop w:val="0"/>
                                  <w:marBottom w:val="0"/>
                                  <w:divBdr>
                                    <w:top w:val="none" w:sz="0" w:space="0" w:color="auto"/>
                                    <w:left w:val="none" w:sz="0" w:space="0" w:color="auto"/>
                                    <w:bottom w:val="none" w:sz="0" w:space="0" w:color="auto"/>
                                    <w:right w:val="none" w:sz="0" w:space="0" w:color="auto"/>
                                  </w:divBdr>
                                </w:div>
                                <w:div w:id="1392463190">
                                  <w:marLeft w:val="0"/>
                                  <w:marRight w:val="0"/>
                                  <w:marTop w:val="0"/>
                                  <w:marBottom w:val="0"/>
                                  <w:divBdr>
                                    <w:top w:val="none" w:sz="0" w:space="0" w:color="auto"/>
                                    <w:left w:val="none" w:sz="0" w:space="0" w:color="auto"/>
                                    <w:bottom w:val="none" w:sz="0" w:space="0" w:color="auto"/>
                                    <w:right w:val="none" w:sz="0" w:space="0" w:color="auto"/>
                                  </w:divBdr>
                                  <w:divsChild>
                                    <w:div w:id="305285934">
                                      <w:marLeft w:val="4398"/>
                                      <w:marRight w:val="0"/>
                                      <w:marTop w:val="60"/>
                                      <w:marBottom w:val="0"/>
                                      <w:divBdr>
                                        <w:top w:val="none" w:sz="0" w:space="0" w:color="auto"/>
                                        <w:left w:val="none" w:sz="0" w:space="0" w:color="auto"/>
                                        <w:bottom w:val="none" w:sz="0" w:space="0" w:color="auto"/>
                                        <w:right w:val="none" w:sz="0" w:space="0" w:color="auto"/>
                                      </w:divBdr>
                                    </w:div>
                                  </w:divsChild>
                                </w:div>
                                <w:div w:id="1416046671">
                                  <w:marLeft w:val="0"/>
                                  <w:marRight w:val="0"/>
                                  <w:marTop w:val="0"/>
                                  <w:marBottom w:val="0"/>
                                  <w:divBdr>
                                    <w:top w:val="none" w:sz="0" w:space="0" w:color="auto"/>
                                    <w:left w:val="none" w:sz="0" w:space="0" w:color="auto"/>
                                    <w:bottom w:val="none" w:sz="0" w:space="0" w:color="auto"/>
                                    <w:right w:val="none" w:sz="0" w:space="0" w:color="auto"/>
                                  </w:divBdr>
                                </w:div>
                                <w:div w:id="1431316518">
                                  <w:marLeft w:val="0"/>
                                  <w:marRight w:val="0"/>
                                  <w:marTop w:val="0"/>
                                  <w:marBottom w:val="0"/>
                                  <w:divBdr>
                                    <w:top w:val="none" w:sz="0" w:space="0" w:color="auto"/>
                                    <w:left w:val="none" w:sz="0" w:space="0" w:color="auto"/>
                                    <w:bottom w:val="none" w:sz="0" w:space="0" w:color="auto"/>
                                    <w:right w:val="none" w:sz="0" w:space="0" w:color="auto"/>
                                  </w:divBdr>
                                  <w:divsChild>
                                    <w:div w:id="1089079068">
                                      <w:marLeft w:val="0"/>
                                      <w:marRight w:val="0"/>
                                      <w:marTop w:val="45"/>
                                      <w:marBottom w:val="45"/>
                                      <w:divBdr>
                                        <w:top w:val="none" w:sz="0" w:space="0" w:color="auto"/>
                                        <w:left w:val="none" w:sz="0" w:space="0" w:color="auto"/>
                                        <w:bottom w:val="none" w:sz="0" w:space="0" w:color="auto"/>
                                        <w:right w:val="none" w:sz="0" w:space="0" w:color="auto"/>
                                      </w:divBdr>
                                    </w:div>
                                  </w:divsChild>
                                </w:div>
                                <w:div w:id="1437016639">
                                  <w:marLeft w:val="0"/>
                                  <w:marRight w:val="0"/>
                                  <w:marTop w:val="0"/>
                                  <w:marBottom w:val="0"/>
                                  <w:divBdr>
                                    <w:top w:val="none" w:sz="0" w:space="0" w:color="auto"/>
                                    <w:left w:val="none" w:sz="0" w:space="0" w:color="auto"/>
                                    <w:bottom w:val="none" w:sz="0" w:space="0" w:color="auto"/>
                                    <w:right w:val="none" w:sz="0" w:space="0" w:color="auto"/>
                                  </w:divBdr>
                                  <w:divsChild>
                                    <w:div w:id="1261253544">
                                      <w:marLeft w:val="4398"/>
                                      <w:marRight w:val="0"/>
                                      <w:marTop w:val="60"/>
                                      <w:marBottom w:val="0"/>
                                      <w:divBdr>
                                        <w:top w:val="none" w:sz="0" w:space="0" w:color="auto"/>
                                        <w:left w:val="none" w:sz="0" w:space="0" w:color="auto"/>
                                        <w:bottom w:val="none" w:sz="0" w:space="0" w:color="auto"/>
                                        <w:right w:val="none" w:sz="0" w:space="0" w:color="auto"/>
                                      </w:divBdr>
                                    </w:div>
                                  </w:divsChild>
                                </w:div>
                                <w:div w:id="1536388792">
                                  <w:marLeft w:val="0"/>
                                  <w:marRight w:val="0"/>
                                  <w:marTop w:val="0"/>
                                  <w:marBottom w:val="0"/>
                                  <w:divBdr>
                                    <w:top w:val="none" w:sz="0" w:space="0" w:color="auto"/>
                                    <w:left w:val="none" w:sz="0" w:space="0" w:color="auto"/>
                                    <w:bottom w:val="none" w:sz="0" w:space="0" w:color="auto"/>
                                    <w:right w:val="none" w:sz="0" w:space="0" w:color="auto"/>
                                  </w:divBdr>
                                  <w:divsChild>
                                    <w:div w:id="2512137">
                                      <w:marLeft w:val="0"/>
                                      <w:marRight w:val="0"/>
                                      <w:marTop w:val="45"/>
                                      <w:marBottom w:val="45"/>
                                      <w:divBdr>
                                        <w:top w:val="none" w:sz="0" w:space="0" w:color="auto"/>
                                        <w:left w:val="none" w:sz="0" w:space="0" w:color="auto"/>
                                        <w:bottom w:val="none" w:sz="0" w:space="0" w:color="auto"/>
                                        <w:right w:val="none" w:sz="0" w:space="0" w:color="auto"/>
                                      </w:divBdr>
                                    </w:div>
                                  </w:divsChild>
                                </w:div>
                                <w:div w:id="1711027462">
                                  <w:marLeft w:val="0"/>
                                  <w:marRight w:val="0"/>
                                  <w:marTop w:val="0"/>
                                  <w:marBottom w:val="0"/>
                                  <w:divBdr>
                                    <w:top w:val="none" w:sz="0" w:space="0" w:color="auto"/>
                                    <w:left w:val="none" w:sz="0" w:space="0" w:color="auto"/>
                                    <w:bottom w:val="none" w:sz="0" w:space="0" w:color="auto"/>
                                    <w:right w:val="none" w:sz="0" w:space="0" w:color="auto"/>
                                  </w:divBdr>
                                </w:div>
                                <w:div w:id="1737508521">
                                  <w:marLeft w:val="0"/>
                                  <w:marRight w:val="0"/>
                                  <w:marTop w:val="0"/>
                                  <w:marBottom w:val="0"/>
                                  <w:divBdr>
                                    <w:top w:val="none" w:sz="0" w:space="0" w:color="auto"/>
                                    <w:left w:val="none" w:sz="0" w:space="0" w:color="auto"/>
                                    <w:bottom w:val="none" w:sz="0" w:space="0" w:color="auto"/>
                                    <w:right w:val="none" w:sz="0" w:space="0" w:color="auto"/>
                                  </w:divBdr>
                                  <w:divsChild>
                                    <w:div w:id="1929346576">
                                      <w:marLeft w:val="0"/>
                                      <w:marRight w:val="0"/>
                                      <w:marTop w:val="45"/>
                                      <w:marBottom w:val="45"/>
                                      <w:divBdr>
                                        <w:top w:val="none" w:sz="0" w:space="0" w:color="auto"/>
                                        <w:left w:val="none" w:sz="0" w:space="0" w:color="auto"/>
                                        <w:bottom w:val="none" w:sz="0" w:space="0" w:color="auto"/>
                                        <w:right w:val="none" w:sz="0" w:space="0" w:color="auto"/>
                                      </w:divBdr>
                                    </w:div>
                                  </w:divsChild>
                                </w:div>
                                <w:div w:id="1793935418">
                                  <w:marLeft w:val="0"/>
                                  <w:marRight w:val="0"/>
                                  <w:marTop w:val="0"/>
                                  <w:marBottom w:val="0"/>
                                  <w:divBdr>
                                    <w:top w:val="none" w:sz="0" w:space="0" w:color="auto"/>
                                    <w:left w:val="none" w:sz="0" w:space="0" w:color="auto"/>
                                    <w:bottom w:val="none" w:sz="0" w:space="0" w:color="auto"/>
                                    <w:right w:val="none" w:sz="0" w:space="0" w:color="auto"/>
                                  </w:divBdr>
                                  <w:divsChild>
                                    <w:div w:id="1835872432">
                                      <w:marLeft w:val="4398"/>
                                      <w:marRight w:val="0"/>
                                      <w:marTop w:val="60"/>
                                      <w:marBottom w:val="0"/>
                                      <w:divBdr>
                                        <w:top w:val="none" w:sz="0" w:space="0" w:color="auto"/>
                                        <w:left w:val="none" w:sz="0" w:space="0" w:color="auto"/>
                                        <w:bottom w:val="none" w:sz="0" w:space="0" w:color="auto"/>
                                        <w:right w:val="none" w:sz="0" w:space="0" w:color="auto"/>
                                      </w:divBdr>
                                    </w:div>
                                  </w:divsChild>
                                </w:div>
                                <w:div w:id="1832209968">
                                  <w:marLeft w:val="0"/>
                                  <w:marRight w:val="0"/>
                                  <w:marTop w:val="0"/>
                                  <w:marBottom w:val="0"/>
                                  <w:divBdr>
                                    <w:top w:val="none" w:sz="0" w:space="0" w:color="auto"/>
                                    <w:left w:val="none" w:sz="0" w:space="0" w:color="auto"/>
                                    <w:bottom w:val="none" w:sz="0" w:space="0" w:color="auto"/>
                                    <w:right w:val="none" w:sz="0" w:space="0" w:color="auto"/>
                                  </w:divBdr>
                                  <w:divsChild>
                                    <w:div w:id="1178731800">
                                      <w:marLeft w:val="4398"/>
                                      <w:marRight w:val="0"/>
                                      <w:marTop w:val="60"/>
                                      <w:marBottom w:val="0"/>
                                      <w:divBdr>
                                        <w:top w:val="none" w:sz="0" w:space="0" w:color="auto"/>
                                        <w:left w:val="none" w:sz="0" w:space="0" w:color="auto"/>
                                        <w:bottom w:val="none" w:sz="0" w:space="0" w:color="auto"/>
                                        <w:right w:val="none" w:sz="0" w:space="0" w:color="auto"/>
                                      </w:divBdr>
                                    </w:div>
                                  </w:divsChild>
                                </w:div>
                                <w:div w:id="1993605682">
                                  <w:marLeft w:val="0"/>
                                  <w:marRight w:val="0"/>
                                  <w:marTop w:val="0"/>
                                  <w:marBottom w:val="0"/>
                                  <w:divBdr>
                                    <w:top w:val="none" w:sz="0" w:space="0" w:color="auto"/>
                                    <w:left w:val="none" w:sz="0" w:space="0" w:color="auto"/>
                                    <w:bottom w:val="none" w:sz="0" w:space="0" w:color="auto"/>
                                    <w:right w:val="none" w:sz="0" w:space="0" w:color="auto"/>
                                  </w:divBdr>
                                </w:div>
                                <w:div w:id="2029136438">
                                  <w:marLeft w:val="0"/>
                                  <w:marRight w:val="0"/>
                                  <w:marTop w:val="0"/>
                                  <w:marBottom w:val="0"/>
                                  <w:divBdr>
                                    <w:top w:val="none" w:sz="0" w:space="0" w:color="auto"/>
                                    <w:left w:val="none" w:sz="0" w:space="0" w:color="auto"/>
                                    <w:bottom w:val="none" w:sz="0" w:space="0" w:color="auto"/>
                                    <w:right w:val="none" w:sz="0" w:space="0" w:color="auto"/>
                                  </w:divBdr>
                                  <w:divsChild>
                                    <w:div w:id="2068798847">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37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s://msfintl.sharepoint.com/:w:/r/sites/msfintlcommunities/tic/Guidelines/1.%20Guidelines/TIC%20User%20Guide%20V2.1%20-%20April%202024.docx?d=w90d75fcd4cbf4e44bc4abb16a43ba18b&amp;csf=1&amp;web=1&amp;e=XovFKh"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msfintl.sharepoint.com/:w:/r/sites/msfintlcommunities/tic/Guidelines/1.%20Guidelines/TIC%20User%20Guide%20V2.1%20-%20April%202024.docx?d=w90d75fcd4cbf4e44bc4abb16a43ba18b&amp;csf=1&amp;web=1&amp;e=XovFKh"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msfintl.sharepoint.com/sites/msfintlcommunities/tic/SitePages/Project-Portal.aspx?env=WebView" TargetMode="External"/><Relationship Id="rId25" Type="http://schemas.openxmlformats.org/officeDocument/2006/relationships/hyperlink" Target="https://msfintl.sharepoint.com/:x:/r/sites/msfintlcommunities/tic/Guidelines/3.%20Metrics/2023%2007%2004%20Annex%201%20TIC%20Metrics%20Framework%20v1.3.xlsx?d=w2c8c88fcab604e6baef9c9d7f26cf448&amp;csf=1&amp;web=1&amp;e=Ce6Pdh" TargetMode="External"/><Relationship Id="rId2" Type="http://schemas.openxmlformats.org/officeDocument/2006/relationships/customXml" Target="../customXml/item2.xml"/><Relationship Id="rId16" Type="http://schemas.openxmlformats.org/officeDocument/2006/relationships/hyperlink" Target="https://msfintl.sharepoint.com/sites/msfintlcommunities/tic/" TargetMode="External"/><Relationship Id="rId20" Type="http://schemas.openxmlformats.org/officeDocument/2006/relationships/hyperlink" Target="https://msfintl.sharepoint.com/:x:/s/msfintlcommunities/tic/EacgRHDzLUROgGXb1ZKp9EABqQmATCeQAFetBQgAywYkww?e=3EGiQ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msfintl.sharepoint.com/:w:/r/sites/msfintlcommunities/tic/Guidelines/1.%20Guidelines/TIC%20User%20Guide%20V2.1%20-%20April%202024.docx?d=w90d75fcd4cbf4e44bc4abb16a43ba18b&amp;csf=1&amp;web=1&amp;e=XovFKh" TargetMode="External"/><Relationship Id="rId5" Type="http://schemas.openxmlformats.org/officeDocument/2006/relationships/customXml" Target="../customXml/item5.xml"/><Relationship Id="rId15" Type="http://schemas.openxmlformats.org/officeDocument/2006/relationships/hyperlink" Target="http://msf-transformation.org/" TargetMode="External"/><Relationship Id="rId23" Type="http://schemas.openxmlformats.org/officeDocument/2006/relationships/hyperlink" Target="https://msfintl.sharepoint.com/:x:/r/sites/msfintlcommunities/tic/Guidelines/2.%20Templates/7.%20TIC%20Proposal%20and%20Project%20Budget%20Template%20V3%20-%20Jan%202024.xlsx?d=w2ba1d34457a24e3ca2dee0256357ce8f&amp;csf=1&amp;web=1&amp;e=mQLayV"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msfintl.sharepoint.com/:p:/r/sites/msfintlcommunities/tic/Guidelines/2.%20Templates/8.%20TIC%20Appendix%20Gantt%20Chart%20High%20Level%20Samples%20-%20October%202022.pptx?d=w1d6baa3f04f14d8e8308eedc4e8fc182&amp;csf=1&amp;web=1&amp;e=odAif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IC@msf.org" TargetMode="External"/><Relationship Id="rId22" Type="http://schemas.openxmlformats.org/officeDocument/2006/relationships/hyperlink" Target="https://msfintl.sharepoint.com/:w:/r/sites/msfintlcommunities/tic/Guidelines/1.%20Guidelines/TIC%20User%20Guide%20V2.1%20-%20April%202024.docx?d=w90d75fcd4cbf4e44bc4abb16a43ba18b&amp;csf=1&amp;web=1&amp;e=XovFKh" TargetMode="External"/><Relationship Id="rId27" Type="http://schemas.openxmlformats.org/officeDocument/2006/relationships/footer" Target="footer1.xml"/><Relationship Id="rId3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E2AA0B74C00F46880A908D3EF579F8" ma:contentTypeVersion="284" ma:contentTypeDescription="Create a new document." ma:contentTypeScope="" ma:versionID="1893585710c7333737a5aa24d0f82a6e">
  <xsd:schema xmlns:xsd="http://www.w3.org/2001/XMLSchema" xmlns:xs="http://www.w3.org/2001/XMLSchema" xmlns:p="http://schemas.microsoft.com/office/2006/metadata/properties" xmlns:ns2="86bf8e3f-9c40-4055-92e6-c35065386d84" xmlns:ns3="b5aab738-2f7d-4cde-8d2b-eeae14c19eed" xmlns:ns4="20c1abfa-485b-41c9-a329-38772ca1fd48" targetNamespace="http://schemas.microsoft.com/office/2006/metadata/properties" ma:root="true" ma:fieldsID="8973d0189397fa00ec5a9cd360a0f0e3" ns2:_="" ns3:_="" ns4:_="">
    <xsd:import namespace="86bf8e3f-9c40-4055-92e6-c35065386d84"/>
    <xsd:import namespace="b5aab738-2f7d-4cde-8d2b-eeae14c19eed"/>
    <xsd:import namespace="20c1abfa-485b-41c9-a329-38772ca1fd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f8e3f-9c40-4055-92e6-c35065386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aab738-2f7d-4cde-8d2b-eeae14c19eed"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9342e22-fe9a-44db-b5e4-308b8027cead}" ma:internalName="TaxCatchAll" ma:showField="CatchAllData" ma:web="b5aab738-2f7d-4cde-8d2b-eeae14c19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b5aab738-2f7d-4cde-8d2b-eeae14c19eed">
      <UserInfo>
        <DisplayName>Matthew Parent</DisplayName>
        <AccountId>36522</AccountId>
        <AccountType/>
      </UserInfo>
    </SharedWithUsers>
    <_dlc_DocId xmlns="b5aab738-2f7d-4cde-8d2b-eeae14c19eed">DOCID-1437607359-290</_dlc_DocId>
    <_dlc_DocIdUrl xmlns="b5aab738-2f7d-4cde-8d2b-eeae14c19eed">
      <Url>https://msfintl.sharepoint.com/sites/msfintlcommunities/tic/_layouts/15/DocIdRedir.aspx?ID=DOCID-1437607359-290</Url>
      <Description>DOCID-1437607359-290</Description>
    </_dlc_DocIdUrl>
    <TaxCatchAll xmlns="20c1abfa-485b-41c9-a329-38772ca1fd48" xsi:nil="true"/>
    <lcf76f155ced4ddcb4097134ff3c332f xmlns="86bf8e3f-9c40-4055-92e6-c35065386d84">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BC86D-0F08-44CD-B17C-B27FB2CB7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f8e3f-9c40-4055-92e6-c35065386d84"/>
    <ds:schemaRef ds:uri="b5aab738-2f7d-4cde-8d2b-eeae14c19eed"/>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A4A113-58CE-4C56-B3D4-B75545BF9BD9}">
  <ds:schemaRefs>
    <ds:schemaRef ds:uri="http://schemas.microsoft.com/sharepoint/events"/>
  </ds:schemaRefs>
</ds:datastoreItem>
</file>

<file path=customXml/itemProps3.xml><?xml version="1.0" encoding="utf-8"?>
<ds:datastoreItem xmlns:ds="http://schemas.openxmlformats.org/officeDocument/2006/customXml" ds:itemID="{C02A3638-17DC-48A9-875A-82C3B3ED5E44}">
  <ds:schemaRefs>
    <ds:schemaRef ds:uri="http://schemas.microsoft.com/office/2006/metadata/longProperties"/>
  </ds:schemaRefs>
</ds:datastoreItem>
</file>

<file path=customXml/itemProps4.xml><?xml version="1.0" encoding="utf-8"?>
<ds:datastoreItem xmlns:ds="http://schemas.openxmlformats.org/officeDocument/2006/customXml" ds:itemID="{CA823866-4AB8-44FF-A6F0-D0829CBA4EDA}">
  <ds:schemaRefs>
    <ds:schemaRef ds:uri="http://schemas.microsoft.com/sharepoint/v3/contenttype/forms"/>
  </ds:schemaRefs>
</ds:datastoreItem>
</file>

<file path=customXml/itemProps5.xml><?xml version="1.0" encoding="utf-8"?>
<ds:datastoreItem xmlns:ds="http://schemas.openxmlformats.org/officeDocument/2006/customXml" ds:itemID="{5ADBF0AB-3FC8-4C17-A58D-8428C2E28716}">
  <ds:schemaRefs>
    <ds:schemaRef ds:uri="http://schemas.microsoft.com/office/2006/metadata/properties"/>
    <ds:schemaRef ds:uri="http://schemas.microsoft.com/office/infopath/2007/PartnerControls"/>
    <ds:schemaRef ds:uri="b5aab738-2f7d-4cde-8d2b-eeae14c19eed"/>
    <ds:schemaRef ds:uri="20c1abfa-485b-41c9-a329-38772ca1fd48"/>
    <ds:schemaRef ds:uri="86bf8e3f-9c40-4055-92e6-c35065386d84"/>
  </ds:schemaRefs>
</ds:datastoreItem>
</file>

<file path=customXml/itemProps6.xml><?xml version="1.0" encoding="utf-8"?>
<ds:datastoreItem xmlns:ds="http://schemas.openxmlformats.org/officeDocument/2006/customXml" ds:itemID="{A906FECE-96A3-446D-9B27-7D91C7C89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1597</Words>
  <Characters>9108</Characters>
  <Application>Microsoft Office Word</Application>
  <DocSecurity>2</DocSecurity>
  <Lines>75</Lines>
  <Paragraphs>21</Paragraphs>
  <ScaleCrop>false</ScaleCrop>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Barbieri</dc:creator>
  <cp:keywords/>
  <dc:description/>
  <cp:lastModifiedBy>Bo Strange Sørensen (MSF)</cp:lastModifiedBy>
  <cp:revision>63</cp:revision>
  <cp:lastPrinted>2016-11-21T12:44:00Z</cp:lastPrinted>
  <dcterms:created xsi:type="dcterms:W3CDTF">2023-10-06T08:43:00Z</dcterms:created>
  <dcterms:modified xsi:type="dcterms:W3CDTF">2024-10-08T14:16:00Z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DOCID-1186631487-22</vt:lpwstr>
  </property>
  <property fmtid="{D5CDD505-2E9C-101B-9397-08002B2CF9AE}" pid="3" name="_dlc_DocIdItemGuid">
    <vt:lpwstr>65147eeb-e613-4d64-9bbf-2669db61ddf4</vt:lpwstr>
  </property>
  <property fmtid="{D5CDD505-2E9C-101B-9397-08002B2CF9AE}" pid="4" name="_dlc_DocIdUrl">
    <vt:lpwstr>https://msfintl.sharepoint.com/sites/msfintlcommunities/tic/_layouts/15/DocIdRedir.aspx?ID=DOCID-1186631487-22, DOCID-1186631487-22</vt:lpwstr>
  </property>
  <property fmtid="{D5CDD505-2E9C-101B-9397-08002B2CF9AE}" pid="5" name="display_urn:schemas-microsoft-com:office:office#SharedWithUsers">
    <vt:lpwstr>Matthew Parent</vt:lpwstr>
  </property>
  <property fmtid="{D5CDD505-2E9C-101B-9397-08002B2CF9AE}" pid="6" name="SharedWithUsers">
    <vt:lpwstr>36522;#Matthew Parent</vt:lpwstr>
  </property>
  <property fmtid="{D5CDD505-2E9C-101B-9397-08002B2CF9AE}" pid="7" name="ContentTypeId">
    <vt:lpwstr>0x010100B3E2AA0B74C00F46880A908D3EF579F8</vt:lpwstr>
  </property>
  <property fmtid="{D5CDD505-2E9C-101B-9397-08002B2CF9AE}" pid="8" name="MediaServiceImageTags">
    <vt:lpwstr/>
  </property>
</Properties>
</file>